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616E5" w14:textId="77777777" w:rsidR="00BB43D5" w:rsidRPr="00BB43D5" w:rsidRDefault="00BB43D5" w:rsidP="00BB43D5">
      <w:pPr>
        <w:rPr>
          <w:rFonts w:ascii="Garamond" w:hAnsi="Garamond"/>
          <w:sz w:val="22"/>
          <w:szCs w:val="22"/>
        </w:rPr>
      </w:pPr>
    </w:p>
    <w:p w14:paraId="6F092C06" w14:textId="77777777" w:rsidR="00BB43D5" w:rsidRPr="00BB43D5" w:rsidRDefault="00BB43D5" w:rsidP="00BB43D5">
      <w:pPr>
        <w:rPr>
          <w:rFonts w:ascii="Garamond" w:hAnsi="Garamond"/>
          <w:sz w:val="22"/>
          <w:szCs w:val="22"/>
        </w:rPr>
      </w:pPr>
    </w:p>
    <w:p w14:paraId="4DEAE468" w14:textId="77777777" w:rsidR="00BB43D5" w:rsidRPr="00BB43D5" w:rsidRDefault="00BB43D5" w:rsidP="00BB43D5">
      <w:pPr>
        <w:rPr>
          <w:rFonts w:ascii="Garamond" w:hAnsi="Garamond"/>
          <w:sz w:val="22"/>
          <w:szCs w:val="22"/>
        </w:rPr>
      </w:pPr>
    </w:p>
    <w:tbl>
      <w:tblPr>
        <w:tblW w:w="10253" w:type="dxa"/>
        <w:tblLayout w:type="fixed"/>
        <w:tblCellMar>
          <w:left w:w="70" w:type="dxa"/>
          <w:right w:w="70" w:type="dxa"/>
        </w:tblCellMar>
        <w:tblLook w:val="0000" w:firstRow="0" w:lastRow="0" w:firstColumn="0" w:lastColumn="0" w:noHBand="0" w:noVBand="0"/>
      </w:tblPr>
      <w:tblGrid>
        <w:gridCol w:w="4465"/>
        <w:gridCol w:w="5788"/>
      </w:tblGrid>
      <w:tr w:rsidR="00BB43D5" w:rsidRPr="00BB43D5" w14:paraId="7ACC399C" w14:textId="77777777" w:rsidTr="00880DFE">
        <w:tc>
          <w:tcPr>
            <w:tcW w:w="4465" w:type="dxa"/>
          </w:tcPr>
          <w:p w14:paraId="474937EE" w14:textId="7D2C3EC2" w:rsidR="00BB43D5" w:rsidRPr="00BB43D5" w:rsidRDefault="00BB43D5" w:rsidP="00880DFE">
            <w:pPr>
              <w:jc w:val="center"/>
              <w:rPr>
                <w:rFonts w:ascii="Garamond" w:hAnsi="Garamond"/>
                <w:sz w:val="22"/>
                <w:szCs w:val="22"/>
                <w:lang w:bidi="fr-FR"/>
              </w:rPr>
            </w:pPr>
            <w:r>
              <w:rPr>
                <w:rFonts w:ascii="Garamond" w:hAnsi="Garamond"/>
                <w:noProof/>
                <w:sz w:val="22"/>
                <w:szCs w:val="22"/>
                <w:lang w:eastAsia="fr-FR"/>
              </w:rPr>
              <w:drawing>
                <wp:inline distT="0" distB="0" distL="0" distR="0" wp14:anchorId="4584D69B" wp14:editId="2BE475F5">
                  <wp:extent cx="2121535" cy="1910364"/>
                  <wp:effectExtent l="0" t="0" r="0" b="0"/>
                  <wp:docPr id="4" name="Image 4" descr="Macintosh HD:Users:user:Desktop:archives bureau blanco:utilitaires:Logo Paris-Sorbonne-RV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user:Desktop:archives bureau blanco:utilitaires:Logo Paris-Sorbonne-RVB.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535" cy="1910364"/>
                          </a:xfrm>
                          <a:prstGeom prst="rect">
                            <a:avLst/>
                          </a:prstGeom>
                          <a:noFill/>
                          <a:ln>
                            <a:noFill/>
                          </a:ln>
                        </pic:spPr>
                      </pic:pic>
                    </a:graphicData>
                  </a:graphic>
                </wp:inline>
              </w:drawing>
            </w:r>
            <w:r>
              <w:rPr>
                <w:rFonts w:ascii="Garamond" w:hAnsi="Garamond"/>
                <w:noProof/>
                <w:sz w:val="22"/>
                <w:szCs w:val="22"/>
                <w:lang w:eastAsia="fr-FR"/>
              </w:rPr>
              <mc:AlternateContent>
                <mc:Choice Requires="wps">
                  <w:drawing>
                    <wp:anchor distT="0" distB="0" distL="114300" distR="114300" simplePos="0" relativeHeight="251659264" behindDoc="0" locked="1" layoutInCell="1" allowOverlap="1" wp14:anchorId="5AD66CF8" wp14:editId="1C081577">
                      <wp:simplePos x="0" y="0"/>
                      <wp:positionH relativeFrom="column">
                        <wp:posOffset>4121785</wp:posOffset>
                      </wp:positionH>
                      <wp:positionV relativeFrom="page">
                        <wp:posOffset>1272540</wp:posOffset>
                      </wp:positionV>
                      <wp:extent cx="2520315" cy="274320"/>
                      <wp:effectExtent l="508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D996D" w14:textId="77777777" w:rsidR="00880DFE" w:rsidRDefault="00880DFE" w:rsidP="00BB4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24.55pt;margin-top:100.2pt;width:198.4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0H67cCAAC5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" filled="f" stroked="f">
                      <v:textbox>
                        <w:txbxContent>
                          <w:p w14:paraId="46DD996D" w14:textId="77777777" w:rsidR="00880DFE" w:rsidRDefault="00880DFE" w:rsidP="00BB43D5"/>
                        </w:txbxContent>
                      </v:textbox>
                      <w10:wrap anchory="page"/>
                      <w10:anchorlock/>
                    </v:shape>
                  </w:pict>
                </mc:Fallback>
              </mc:AlternateContent>
            </w:r>
          </w:p>
        </w:tc>
        <w:tc>
          <w:tcPr>
            <w:tcW w:w="5788" w:type="dxa"/>
          </w:tcPr>
          <w:p w14:paraId="5EF3909B" w14:textId="77777777" w:rsidR="00BB43D5" w:rsidRPr="00BB43D5" w:rsidRDefault="00BB43D5" w:rsidP="00880DFE">
            <w:pPr>
              <w:tabs>
                <w:tab w:val="left" w:pos="5033"/>
              </w:tabs>
              <w:ind w:right="899"/>
              <w:rPr>
                <w:rFonts w:ascii="Garamond" w:hAnsi="Garamond"/>
                <w:b/>
                <w:smallCaps w:val="0"/>
                <w:sz w:val="22"/>
                <w:szCs w:val="22"/>
                <w:lang w:bidi="fr-FR"/>
              </w:rPr>
            </w:pPr>
            <w:r w:rsidRPr="00BB43D5">
              <w:rPr>
                <w:rFonts w:ascii="Garamond" w:hAnsi="Garamond"/>
                <w:b/>
                <w:sz w:val="22"/>
                <w:szCs w:val="22"/>
                <w:lang w:bidi="fr-FR"/>
              </w:rPr>
              <w:t xml:space="preserve">ED4 : </w:t>
            </w:r>
            <w:r w:rsidRPr="00BB43D5">
              <w:rPr>
                <w:rFonts w:ascii="Garamond" w:hAnsi="Garamond"/>
                <w:b/>
                <w:smallCaps w:val="0"/>
                <w:sz w:val="22"/>
                <w:szCs w:val="22"/>
                <w:lang w:bidi="fr-FR"/>
              </w:rPr>
              <w:t>Civilisations, cultures, littératures et sociétés</w:t>
            </w:r>
          </w:p>
          <w:p w14:paraId="40FF80C5" w14:textId="77777777" w:rsidR="00BB43D5" w:rsidRPr="00BB43D5" w:rsidRDefault="00BB43D5" w:rsidP="00880DFE">
            <w:pPr>
              <w:ind w:right="1466"/>
              <w:jc w:val="center"/>
              <w:rPr>
                <w:rFonts w:ascii="Garamond" w:hAnsi="Garamond"/>
                <w:smallCaps w:val="0"/>
                <w:sz w:val="22"/>
                <w:szCs w:val="22"/>
                <w:lang w:bidi="fr-FR"/>
              </w:rPr>
            </w:pPr>
          </w:p>
          <w:p w14:paraId="24FBE613" w14:textId="545B5B9E" w:rsidR="00BB43D5" w:rsidRPr="00BB43D5" w:rsidRDefault="001B073B" w:rsidP="001B073B">
            <w:pPr>
              <w:ind w:left="2481" w:right="1466"/>
              <w:jc w:val="center"/>
              <w:rPr>
                <w:rFonts w:ascii="Garamond" w:hAnsi="Garamond"/>
                <w:sz w:val="22"/>
                <w:szCs w:val="22"/>
                <w:lang w:bidi="fr-FR"/>
              </w:rPr>
            </w:pPr>
            <w:r>
              <w:rPr>
                <w:rFonts w:ascii="Garamond" w:hAnsi="Garamond"/>
                <w:noProof/>
                <w:sz w:val="22"/>
                <w:szCs w:val="22"/>
                <w:lang w:eastAsia="fr-FR"/>
              </w:rPr>
              <w:drawing>
                <wp:inline distT="0" distB="0" distL="0" distR="0" wp14:anchorId="41C61BBB" wp14:editId="07F2E57A">
                  <wp:extent cx="786229" cy="713740"/>
                  <wp:effectExtent l="0" t="0" r="1270" b="0"/>
                  <wp:docPr id="1" name="Image 1" descr="Macintosh HD:Users:user:Desktop:archives bureau blanco:utilitaires:Logos_CLEA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archives bureau blanco:utilitaires:Logos_CLEA_2.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641" cy="714114"/>
                          </a:xfrm>
                          <a:prstGeom prst="rect">
                            <a:avLst/>
                          </a:prstGeom>
                          <a:noFill/>
                          <a:ln>
                            <a:noFill/>
                          </a:ln>
                        </pic:spPr>
                      </pic:pic>
                    </a:graphicData>
                  </a:graphic>
                </wp:inline>
              </w:drawing>
            </w:r>
          </w:p>
          <w:p w14:paraId="57C92A2F" w14:textId="77777777" w:rsidR="00BB43D5" w:rsidRPr="00BB43D5" w:rsidRDefault="00BB43D5" w:rsidP="00880DFE">
            <w:pPr>
              <w:jc w:val="center"/>
              <w:rPr>
                <w:rFonts w:ascii="Garamond" w:hAnsi="Garamond"/>
                <w:smallCaps w:val="0"/>
                <w:sz w:val="22"/>
                <w:szCs w:val="22"/>
                <w:lang w:bidi="fr-FR"/>
              </w:rPr>
            </w:pPr>
          </w:p>
          <w:p w14:paraId="5B643EE4" w14:textId="31C71CF8" w:rsidR="00BB43D5" w:rsidRPr="00BB43D5" w:rsidRDefault="00BB43D5" w:rsidP="00880DFE">
            <w:pPr>
              <w:widowControl w:val="0"/>
              <w:autoSpaceDE w:val="0"/>
              <w:autoSpaceDN w:val="0"/>
              <w:adjustRightInd w:val="0"/>
              <w:jc w:val="center"/>
              <w:rPr>
                <w:rFonts w:ascii="Garamond" w:hAnsi="Garamond" w:cs="Helvetica"/>
                <w:b/>
                <w:bCs/>
                <w:sz w:val="22"/>
                <w:szCs w:val="22"/>
              </w:rPr>
            </w:pPr>
            <w:r w:rsidRPr="00BB43D5">
              <w:rPr>
                <w:rFonts w:ascii="Garamond" w:hAnsi="Garamond" w:cs="Helvetica"/>
                <w:b/>
                <w:noProof/>
                <w:sz w:val="22"/>
                <w:szCs w:val="22"/>
                <w:lang w:eastAsia="fr-FR"/>
              </w:rPr>
              <w:drawing>
                <wp:inline distT="0" distB="0" distL="0" distR="0" wp14:anchorId="110D50B3" wp14:editId="7A267E45">
                  <wp:extent cx="1530350" cy="393700"/>
                  <wp:effectExtent l="0" t="0" r="0" b="0"/>
                  <wp:docPr id="3" name="Image 4" descr="Mac OSX:Users:alexandregefen:Documents:Professionnel:OBVIL:Graphisme:OBVIL_logo_O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 OSX:Users:alexandregefen:Documents:Professionnel:OBVIL:Graphisme:OBVIL_logo_O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393700"/>
                          </a:xfrm>
                          <a:prstGeom prst="rect">
                            <a:avLst/>
                          </a:prstGeom>
                          <a:noFill/>
                          <a:ln>
                            <a:noFill/>
                          </a:ln>
                        </pic:spPr>
                      </pic:pic>
                    </a:graphicData>
                  </a:graphic>
                </wp:inline>
              </w:drawing>
            </w:r>
          </w:p>
          <w:p w14:paraId="2FCD874C" w14:textId="77777777" w:rsidR="00BB43D5" w:rsidRPr="00BB43D5" w:rsidRDefault="00BB43D5" w:rsidP="00880DFE">
            <w:pPr>
              <w:pStyle w:val="En-tt"/>
              <w:tabs>
                <w:tab w:val="clear" w:pos="4536"/>
                <w:tab w:val="clear" w:pos="9072"/>
              </w:tabs>
              <w:rPr>
                <w:rFonts w:ascii="Garamond" w:hAnsi="Garamond"/>
                <w:sz w:val="22"/>
                <w:szCs w:val="22"/>
              </w:rPr>
            </w:pPr>
          </w:p>
        </w:tc>
      </w:tr>
    </w:tbl>
    <w:p w14:paraId="07CB0F0F" w14:textId="77777777" w:rsidR="00BB43D5" w:rsidRPr="00BB43D5" w:rsidRDefault="00BB43D5" w:rsidP="00BB43D5">
      <w:pPr>
        <w:ind w:left="851" w:right="844"/>
        <w:jc w:val="center"/>
        <w:rPr>
          <w:rFonts w:ascii="Garamond" w:hAnsi="Garamond"/>
          <w:sz w:val="22"/>
          <w:szCs w:val="22"/>
        </w:rPr>
      </w:pPr>
    </w:p>
    <w:p w14:paraId="140D6FD2" w14:textId="37CA522B" w:rsidR="00BB43D5" w:rsidRPr="00C4222B" w:rsidRDefault="00BB43D5" w:rsidP="00BB43D5">
      <w:pPr>
        <w:ind w:left="851" w:right="844"/>
        <w:jc w:val="center"/>
        <w:rPr>
          <w:rFonts w:ascii="Garamond" w:hAnsi="Garamond"/>
          <w:sz w:val="20"/>
          <w:szCs w:val="20"/>
        </w:rPr>
      </w:pPr>
      <w:r w:rsidRPr="00C4222B">
        <w:rPr>
          <w:rFonts w:ascii="Garamond" w:hAnsi="Garamond"/>
          <w:smallCaps w:val="0"/>
          <w:sz w:val="20"/>
          <w:szCs w:val="20"/>
        </w:rPr>
        <w:t>SÉMINAIRE DOCTORAL LEMH 2014-2015</w:t>
      </w:r>
    </w:p>
    <w:p w14:paraId="628775B2" w14:textId="77777777" w:rsidR="00BB43D5" w:rsidRPr="00C4222B" w:rsidRDefault="00BB43D5" w:rsidP="00BB43D5">
      <w:pPr>
        <w:ind w:left="851" w:right="844"/>
        <w:jc w:val="center"/>
        <w:rPr>
          <w:rFonts w:ascii="Garamond" w:hAnsi="Garamond"/>
          <w:smallCaps w:val="0"/>
          <w:sz w:val="20"/>
          <w:szCs w:val="20"/>
          <w:lang w:bidi="fr-FR"/>
        </w:rPr>
      </w:pPr>
      <w:r w:rsidRPr="00C4222B">
        <w:rPr>
          <w:rFonts w:ascii="Garamond" w:hAnsi="Garamond"/>
          <w:smallCaps w:val="0"/>
          <w:sz w:val="20"/>
          <w:szCs w:val="20"/>
          <w:lang w:bidi="fr-FR"/>
        </w:rPr>
        <w:t>Institut hispanique. 31, rue Gay-Lussac. Paris 75005</w:t>
      </w:r>
    </w:p>
    <w:p w14:paraId="01BB2687" w14:textId="77777777" w:rsidR="00BB43D5" w:rsidRPr="00C4222B" w:rsidRDefault="00BB43D5" w:rsidP="00BB43D5">
      <w:pPr>
        <w:ind w:left="851" w:right="844"/>
        <w:jc w:val="center"/>
        <w:rPr>
          <w:rFonts w:ascii="Garamond" w:hAnsi="Garamond"/>
          <w:smallCaps w:val="0"/>
          <w:sz w:val="20"/>
          <w:szCs w:val="20"/>
          <w:lang w:bidi="fr-FR"/>
        </w:rPr>
      </w:pPr>
      <w:r w:rsidRPr="00C4222B">
        <w:rPr>
          <w:rFonts w:ascii="Garamond" w:hAnsi="Garamond"/>
          <w:smallCaps w:val="0"/>
          <w:sz w:val="20"/>
          <w:szCs w:val="20"/>
          <w:lang w:bidi="fr-FR"/>
        </w:rPr>
        <w:t>Salle Carlos Serrano, 4</w:t>
      </w:r>
      <w:r w:rsidRPr="00C4222B">
        <w:rPr>
          <w:rFonts w:ascii="Garamond" w:hAnsi="Garamond"/>
          <w:smallCaps w:val="0"/>
          <w:sz w:val="20"/>
          <w:szCs w:val="20"/>
          <w:vertAlign w:val="superscript"/>
          <w:lang w:bidi="fr-FR"/>
        </w:rPr>
        <w:t>e</w:t>
      </w:r>
      <w:r w:rsidRPr="00C4222B">
        <w:rPr>
          <w:rFonts w:ascii="Garamond" w:hAnsi="Garamond"/>
          <w:smallCaps w:val="0"/>
          <w:sz w:val="20"/>
          <w:szCs w:val="20"/>
          <w:lang w:bidi="fr-FR"/>
        </w:rPr>
        <w:t xml:space="preserve"> étage</w:t>
      </w:r>
    </w:p>
    <w:p w14:paraId="03C1BC00" w14:textId="77777777" w:rsidR="00BB43D5" w:rsidRPr="00C4222B" w:rsidRDefault="00BB43D5" w:rsidP="00BB43D5">
      <w:pPr>
        <w:ind w:left="851" w:right="844"/>
        <w:jc w:val="center"/>
        <w:rPr>
          <w:rFonts w:ascii="Garamond" w:hAnsi="Garamond"/>
          <w:smallCaps w:val="0"/>
          <w:sz w:val="20"/>
          <w:szCs w:val="20"/>
          <w:lang w:bidi="fr-FR"/>
        </w:rPr>
      </w:pPr>
    </w:p>
    <w:p w14:paraId="3A55ECE6" w14:textId="77777777" w:rsidR="00BB43D5" w:rsidRPr="00C4222B" w:rsidRDefault="00BB43D5" w:rsidP="00BB43D5">
      <w:pPr>
        <w:ind w:left="709" w:right="844"/>
        <w:jc w:val="center"/>
        <w:rPr>
          <w:rFonts w:ascii="Garamond" w:hAnsi="Garamond"/>
          <w:caps/>
          <w:smallCaps w:val="0"/>
          <w:sz w:val="20"/>
          <w:szCs w:val="20"/>
        </w:rPr>
      </w:pPr>
      <w:r w:rsidRPr="00C4222B">
        <w:rPr>
          <w:rFonts w:ascii="Garamond" w:hAnsi="Garamond"/>
          <w:smallCaps w:val="0"/>
          <w:sz w:val="20"/>
          <w:szCs w:val="20"/>
        </w:rPr>
        <w:t xml:space="preserve">Direction du séminaire : Mercedes </w:t>
      </w:r>
      <w:r w:rsidRPr="00C4222B">
        <w:rPr>
          <w:rFonts w:ascii="Garamond" w:hAnsi="Garamond"/>
          <w:caps/>
          <w:smallCaps w:val="0"/>
          <w:sz w:val="20"/>
          <w:szCs w:val="20"/>
        </w:rPr>
        <w:t>Blanco</w:t>
      </w:r>
    </w:p>
    <w:p w14:paraId="0D6DF410" w14:textId="0684819C" w:rsidR="00BB43D5" w:rsidRPr="00C4222B" w:rsidRDefault="00BB43D5" w:rsidP="00BB43D5">
      <w:pPr>
        <w:jc w:val="center"/>
        <w:rPr>
          <w:rFonts w:ascii="Garamond" w:hAnsi="Garamond"/>
          <w:smallCaps w:val="0"/>
          <w:sz w:val="20"/>
          <w:szCs w:val="20"/>
        </w:rPr>
      </w:pPr>
      <w:r w:rsidRPr="00C4222B">
        <w:rPr>
          <w:rFonts w:ascii="Garamond" w:hAnsi="Garamond"/>
          <w:caps/>
          <w:smallCaps w:val="0"/>
          <w:sz w:val="20"/>
          <w:szCs w:val="20"/>
        </w:rPr>
        <w:t>R</w:t>
      </w:r>
      <w:r w:rsidRPr="00C4222B">
        <w:rPr>
          <w:rFonts w:ascii="Garamond" w:hAnsi="Garamond"/>
          <w:smallCaps w:val="0"/>
          <w:sz w:val="20"/>
          <w:szCs w:val="20"/>
        </w:rPr>
        <w:t xml:space="preserve">esponsable de </w:t>
      </w:r>
      <w:r w:rsidR="00E23539">
        <w:rPr>
          <w:rFonts w:ascii="Garamond" w:hAnsi="Garamond"/>
          <w:smallCaps w:val="0"/>
          <w:sz w:val="20"/>
          <w:szCs w:val="20"/>
        </w:rPr>
        <w:t xml:space="preserve">LEHM </w:t>
      </w:r>
      <w:bookmarkStart w:id="0" w:name="_GoBack"/>
      <w:bookmarkEnd w:id="0"/>
      <w:r w:rsidRPr="00C4222B">
        <w:rPr>
          <w:rFonts w:ascii="Garamond" w:hAnsi="Garamond"/>
          <w:smallCaps w:val="0"/>
          <w:sz w:val="20"/>
          <w:szCs w:val="20"/>
        </w:rPr>
        <w:t>et du projet « Góngora » au sein du labex OBVIL</w:t>
      </w:r>
    </w:p>
    <w:p w14:paraId="4E38BD10" w14:textId="77777777" w:rsidR="00BB43D5" w:rsidRPr="00C4222B" w:rsidRDefault="00BB43D5" w:rsidP="00BB43D5">
      <w:pPr>
        <w:ind w:left="709" w:right="844"/>
        <w:rPr>
          <w:rFonts w:ascii="Garamond" w:hAnsi="Garamond"/>
          <w:sz w:val="20"/>
          <w:szCs w:val="20"/>
        </w:rPr>
      </w:pPr>
    </w:p>
    <w:p w14:paraId="71B9F1F1" w14:textId="77777777" w:rsidR="00BB43D5" w:rsidRPr="006A5274" w:rsidRDefault="00BB43D5" w:rsidP="00BB43D5">
      <w:pPr>
        <w:ind w:left="851" w:right="844"/>
        <w:jc w:val="center"/>
        <w:rPr>
          <w:rFonts w:ascii="Garamond" w:hAnsi="Garamond"/>
          <w:sz w:val="22"/>
        </w:rPr>
      </w:pPr>
    </w:p>
    <w:p w14:paraId="0583904F" w14:textId="77777777" w:rsidR="00BB43D5" w:rsidRPr="00FB3D6A" w:rsidRDefault="00BB43D5" w:rsidP="00BB43D5">
      <w:pPr>
        <w:pBdr>
          <w:top w:val="single" w:sz="6" w:space="1" w:color="auto"/>
          <w:left w:val="single" w:sz="6" w:space="4" w:color="auto"/>
          <w:bottom w:val="single" w:sz="6" w:space="1" w:color="auto"/>
          <w:right w:val="single" w:sz="6" w:space="4" w:color="auto"/>
        </w:pBdr>
        <w:ind w:left="851" w:right="844"/>
        <w:jc w:val="center"/>
        <w:rPr>
          <w:rFonts w:ascii="Garamond" w:hAnsi="Garamond"/>
          <w:b/>
          <w:sz w:val="36"/>
        </w:rPr>
      </w:pPr>
      <w:r w:rsidRPr="00FB3D6A">
        <w:rPr>
          <w:rFonts w:ascii="Garamond" w:hAnsi="Garamond"/>
          <w:b/>
          <w:sz w:val="36"/>
        </w:rPr>
        <w:t>La poésie : pratiques, doctrines, affrontements</w:t>
      </w:r>
    </w:p>
    <w:p w14:paraId="36BB18B3" w14:textId="42AF5D73" w:rsidR="00C4222B" w:rsidRPr="00FB3D6A" w:rsidRDefault="00BB43D5" w:rsidP="00C4222B">
      <w:pPr>
        <w:pBdr>
          <w:top w:val="single" w:sz="6" w:space="1" w:color="auto"/>
          <w:left w:val="single" w:sz="6" w:space="4" w:color="auto"/>
          <w:bottom w:val="single" w:sz="6" w:space="1" w:color="auto"/>
          <w:right w:val="single" w:sz="6" w:space="4" w:color="auto"/>
        </w:pBdr>
        <w:ind w:left="851" w:right="844"/>
        <w:jc w:val="center"/>
        <w:rPr>
          <w:rFonts w:ascii="Garamond" w:hAnsi="Garamond"/>
          <w:b/>
          <w:sz w:val="36"/>
        </w:rPr>
      </w:pPr>
      <w:r w:rsidRPr="00FB3D6A">
        <w:rPr>
          <w:rFonts w:ascii="Garamond" w:hAnsi="Garamond"/>
          <w:b/>
          <w:sz w:val="36"/>
        </w:rPr>
        <w:t xml:space="preserve"> (Espagne, XVI</w:t>
      </w:r>
      <w:r w:rsidRPr="00FB3D6A">
        <w:rPr>
          <w:rFonts w:ascii="Garamond" w:hAnsi="Garamond"/>
          <w:b/>
          <w:sz w:val="36"/>
          <w:vertAlign w:val="superscript"/>
        </w:rPr>
        <w:t>e</w:t>
      </w:r>
      <w:r w:rsidRPr="00FB3D6A">
        <w:rPr>
          <w:rFonts w:ascii="Garamond" w:hAnsi="Garamond"/>
          <w:b/>
          <w:sz w:val="36"/>
        </w:rPr>
        <w:t>-XVII</w:t>
      </w:r>
      <w:r w:rsidRPr="00FB3D6A">
        <w:rPr>
          <w:rFonts w:ascii="Garamond" w:hAnsi="Garamond"/>
          <w:b/>
          <w:sz w:val="36"/>
          <w:vertAlign w:val="superscript"/>
        </w:rPr>
        <w:t xml:space="preserve">e </w:t>
      </w:r>
      <w:r w:rsidRPr="00FB3D6A">
        <w:rPr>
          <w:rFonts w:ascii="Garamond" w:hAnsi="Garamond"/>
          <w:b/>
          <w:sz w:val="36"/>
        </w:rPr>
        <w:t>siècles)</w:t>
      </w:r>
    </w:p>
    <w:p w14:paraId="5CA0D71F" w14:textId="77777777" w:rsidR="00C4222B" w:rsidRDefault="00C4222B" w:rsidP="009F2191">
      <w:pPr>
        <w:jc w:val="center"/>
        <w:rPr>
          <w:rFonts w:ascii="Garamond" w:hAnsi="Garamond"/>
          <w:b/>
          <w:sz w:val="28"/>
          <w:szCs w:val="28"/>
          <w:lang w:val="es-ES_tradnl"/>
        </w:rPr>
      </w:pPr>
    </w:p>
    <w:p w14:paraId="2C6F724B" w14:textId="77777777" w:rsidR="00BB43D5" w:rsidRPr="00C4222B" w:rsidRDefault="009F2191" w:rsidP="009F2191">
      <w:pPr>
        <w:jc w:val="center"/>
        <w:rPr>
          <w:rFonts w:ascii="Garamond" w:hAnsi="Garamond"/>
          <w:b/>
          <w:sz w:val="28"/>
          <w:szCs w:val="28"/>
          <w:lang w:val="es-ES_tradnl"/>
        </w:rPr>
      </w:pPr>
      <w:r w:rsidRPr="00C4222B">
        <w:rPr>
          <w:rFonts w:ascii="Garamond" w:hAnsi="Garamond"/>
          <w:b/>
          <w:sz w:val="28"/>
          <w:szCs w:val="28"/>
          <w:lang w:val="es-ES_tradnl"/>
        </w:rPr>
        <w:t>La poesía en el mundo hispánico en los siglos XVI y XVII.</w:t>
      </w:r>
    </w:p>
    <w:p w14:paraId="03BC18D4" w14:textId="4A807300" w:rsidR="008279A6" w:rsidRPr="00C4222B" w:rsidRDefault="009F2191" w:rsidP="009F2191">
      <w:pPr>
        <w:jc w:val="center"/>
        <w:rPr>
          <w:rFonts w:ascii="Garamond" w:hAnsi="Garamond"/>
          <w:b/>
          <w:sz w:val="28"/>
          <w:szCs w:val="28"/>
          <w:lang w:val="es-ES_tradnl"/>
        </w:rPr>
      </w:pPr>
      <w:r w:rsidRPr="00C4222B">
        <w:rPr>
          <w:rFonts w:ascii="Garamond" w:hAnsi="Garamond"/>
          <w:b/>
          <w:sz w:val="28"/>
          <w:szCs w:val="28"/>
          <w:lang w:val="es-ES_tradnl"/>
        </w:rPr>
        <w:t xml:space="preserve"> Prácticas, doctrinas, enfrentamientos</w:t>
      </w:r>
    </w:p>
    <w:p w14:paraId="6211209B" w14:textId="77777777" w:rsidR="009F2191" w:rsidRPr="00C4222B" w:rsidRDefault="009F2191" w:rsidP="009F2191">
      <w:pPr>
        <w:jc w:val="center"/>
        <w:rPr>
          <w:rFonts w:ascii="Garamond" w:hAnsi="Garamond"/>
          <w:sz w:val="28"/>
          <w:szCs w:val="28"/>
          <w:lang w:val="es-ES_tradnl"/>
        </w:rPr>
      </w:pPr>
    </w:p>
    <w:p w14:paraId="461CBEDD" w14:textId="77777777" w:rsidR="009F2191" w:rsidRDefault="009F2191" w:rsidP="009F2191">
      <w:pPr>
        <w:jc w:val="center"/>
        <w:rPr>
          <w:rFonts w:ascii="Garamond" w:hAnsi="Garamond"/>
          <w:smallCaps w:val="0"/>
          <w:lang w:val="es-ES_tradnl"/>
        </w:rPr>
      </w:pPr>
      <w:r w:rsidRPr="009F2191">
        <w:rPr>
          <w:rFonts w:ascii="Garamond" w:hAnsi="Garamond"/>
          <w:smallCaps w:val="0"/>
          <w:lang w:val="es-ES_tradnl"/>
        </w:rPr>
        <w:t>Introducción al seminario (noviembre 2015)</w:t>
      </w:r>
    </w:p>
    <w:p w14:paraId="57D2F4FB" w14:textId="77777777" w:rsidR="009F2191" w:rsidRPr="009F2191" w:rsidRDefault="009F2191" w:rsidP="009F2191">
      <w:pPr>
        <w:jc w:val="center"/>
        <w:rPr>
          <w:rFonts w:ascii="Garamond" w:hAnsi="Garamond"/>
          <w:smallCaps w:val="0"/>
          <w:lang w:val="es-ES_tradnl"/>
        </w:rPr>
      </w:pPr>
      <w:r>
        <w:rPr>
          <w:rFonts w:ascii="Garamond" w:hAnsi="Garamond"/>
          <w:smallCaps w:val="0"/>
          <w:lang w:val="es-ES_tradnl"/>
        </w:rPr>
        <w:t>Mercedes Blanco</w:t>
      </w:r>
    </w:p>
    <w:p w14:paraId="530D3313" w14:textId="77777777" w:rsidR="009F2191" w:rsidRPr="009F2191" w:rsidRDefault="009F2191" w:rsidP="009F2191">
      <w:pPr>
        <w:jc w:val="center"/>
        <w:rPr>
          <w:rFonts w:ascii="Garamond" w:hAnsi="Garamond"/>
          <w:smallCaps w:val="0"/>
          <w:lang w:val="es-ES_tradnl"/>
        </w:rPr>
      </w:pPr>
    </w:p>
    <w:p w14:paraId="3C6D3D57" w14:textId="77777777" w:rsidR="003F4AF1" w:rsidRPr="009F2191" w:rsidRDefault="009F2191" w:rsidP="009F2191">
      <w:pPr>
        <w:ind w:firstLine="567"/>
        <w:rPr>
          <w:rFonts w:ascii="Garamond" w:hAnsi="Garamond"/>
          <w:smallCaps w:val="0"/>
          <w:lang w:val="es-ES_tradnl"/>
        </w:rPr>
      </w:pPr>
      <w:r w:rsidRPr="009F2191">
        <w:rPr>
          <w:rFonts w:ascii="Garamond" w:hAnsi="Garamond"/>
          <w:smallCaps w:val="0"/>
          <w:lang w:val="es-ES_tradnl"/>
        </w:rPr>
        <w:t>P</w:t>
      </w:r>
      <w:r w:rsidR="008279A6" w:rsidRPr="009F2191">
        <w:rPr>
          <w:rFonts w:ascii="Garamond" w:hAnsi="Garamond"/>
          <w:smallCaps w:val="0"/>
          <w:lang w:val="es-ES_tradnl"/>
        </w:rPr>
        <w:t>ara muchos de nosotros que nos dedicamos a estudiar la literatura del Siglo de Oro, y para algunos estudiantes o jóvenes investigadores que sin dedicarse a ella, tienen interés o curiosidad por esta literatura, la amplitud y variedad de manifestaciones de lo que entonces se llamaba poesía y poetas, y que, al menos en parte, seguimos llamando así, es algo asombroso</w:t>
      </w:r>
      <w:r w:rsidR="003F4AF1" w:rsidRPr="009F2191">
        <w:rPr>
          <w:rFonts w:ascii="Garamond" w:hAnsi="Garamond"/>
          <w:smallCaps w:val="0"/>
          <w:lang w:val="es-ES_tradnl"/>
        </w:rPr>
        <w:t>. Ahora</w:t>
      </w:r>
      <w:r w:rsidR="008279A6" w:rsidRPr="009F2191">
        <w:rPr>
          <w:rFonts w:ascii="Garamond" w:hAnsi="Garamond"/>
          <w:smallCaps w:val="0"/>
          <w:lang w:val="es-ES_tradnl"/>
        </w:rPr>
        <w:t xml:space="preserve"> que nos estamos alejando cada vez más de una cultura donde la poesía desempeñaba un papel</w:t>
      </w:r>
      <w:r w:rsidR="003F4AF1" w:rsidRPr="009F2191">
        <w:rPr>
          <w:rFonts w:ascii="Garamond" w:hAnsi="Garamond"/>
          <w:smallCaps w:val="0"/>
          <w:lang w:val="es-ES_tradnl"/>
        </w:rPr>
        <w:t xml:space="preserve"> sobresaliente y visible para todos</w:t>
      </w:r>
      <w:r w:rsidR="008279A6" w:rsidRPr="009F2191">
        <w:rPr>
          <w:rFonts w:ascii="Garamond" w:hAnsi="Garamond"/>
          <w:smallCaps w:val="0"/>
          <w:lang w:val="es-ES_tradnl"/>
        </w:rPr>
        <w:t xml:space="preserve"> (</w:t>
      </w:r>
      <w:r w:rsidR="003F4AF1" w:rsidRPr="009F2191">
        <w:rPr>
          <w:rFonts w:ascii="Garamond" w:hAnsi="Garamond"/>
          <w:smallCaps w:val="0"/>
          <w:lang w:val="es-ES_tradnl"/>
        </w:rPr>
        <w:t xml:space="preserve">situación válida </w:t>
      </w:r>
      <w:r w:rsidR="008279A6" w:rsidRPr="009F2191">
        <w:rPr>
          <w:rFonts w:ascii="Garamond" w:hAnsi="Garamond"/>
          <w:smallCaps w:val="0"/>
          <w:lang w:val="es-ES_tradnl"/>
        </w:rPr>
        <w:t>todavía en la primera mitad del siglo XX, en la época del surrealismo por ejemplo), esta omnipresencia de la poesía</w:t>
      </w:r>
      <w:r w:rsidR="003F4AF1" w:rsidRPr="009F2191">
        <w:rPr>
          <w:rFonts w:ascii="Garamond" w:hAnsi="Garamond"/>
          <w:smallCaps w:val="0"/>
          <w:lang w:val="es-ES_tradnl"/>
        </w:rPr>
        <w:t xml:space="preserve"> debería intrigarnos</w:t>
      </w:r>
      <w:r w:rsidR="008279A6" w:rsidRPr="009F2191">
        <w:rPr>
          <w:rFonts w:ascii="Garamond" w:hAnsi="Garamond"/>
          <w:smallCaps w:val="0"/>
          <w:lang w:val="es-ES_tradnl"/>
        </w:rPr>
        <w:t xml:space="preserve">. </w:t>
      </w:r>
    </w:p>
    <w:p w14:paraId="45D6F97D" w14:textId="005A3CE6" w:rsidR="00393524" w:rsidRPr="009F2191" w:rsidRDefault="003F4AF1" w:rsidP="009F2191">
      <w:pPr>
        <w:ind w:firstLine="567"/>
        <w:rPr>
          <w:rFonts w:ascii="Garamond" w:hAnsi="Garamond"/>
          <w:smallCaps w:val="0"/>
          <w:lang w:val="es-ES_tradnl"/>
        </w:rPr>
      </w:pPr>
      <w:r w:rsidRPr="009F2191">
        <w:rPr>
          <w:rFonts w:ascii="Garamond" w:hAnsi="Garamond"/>
          <w:smallCaps w:val="0"/>
          <w:lang w:val="es-ES_tradnl"/>
        </w:rPr>
        <w:t xml:space="preserve">La perplejidad es tal vez favorable al conocimiento, mientras la evidencia y la familiaridad suelen ser  engañosas. En </w:t>
      </w:r>
      <w:r w:rsidR="008279A6" w:rsidRPr="009F2191">
        <w:rPr>
          <w:rFonts w:ascii="Garamond" w:hAnsi="Garamond"/>
          <w:smallCaps w:val="0"/>
          <w:lang w:val="es-ES_tradnl"/>
        </w:rPr>
        <w:t xml:space="preserve">época de Paul Valéry, del Borges joven, de André Breton, la poesía era la parte más evidentemente creativa, incluso revolucionaria en todos los sentidos, de las artes, </w:t>
      </w:r>
      <w:r w:rsidR="00D9320D" w:rsidRPr="009F2191">
        <w:rPr>
          <w:rFonts w:ascii="Garamond" w:hAnsi="Garamond"/>
          <w:smallCaps w:val="0"/>
          <w:lang w:val="es-ES_tradnl"/>
        </w:rPr>
        <w:t xml:space="preserve">laboratorio de la novela, guía de la </w:t>
      </w:r>
      <w:r w:rsidRPr="009F2191">
        <w:rPr>
          <w:rFonts w:ascii="Garamond" w:hAnsi="Garamond"/>
          <w:smallCaps w:val="0"/>
          <w:lang w:val="es-ES_tradnl"/>
        </w:rPr>
        <w:t>pintura y otras artes plásticas. Por aquel entonces</w:t>
      </w:r>
      <w:r w:rsidR="00D9320D" w:rsidRPr="009F2191">
        <w:rPr>
          <w:rFonts w:ascii="Garamond" w:hAnsi="Garamond"/>
          <w:smallCaps w:val="0"/>
          <w:lang w:val="es-ES_tradnl"/>
        </w:rPr>
        <w:t xml:space="preserve"> </w:t>
      </w:r>
      <w:r w:rsidR="008279A6" w:rsidRPr="009F2191">
        <w:rPr>
          <w:rFonts w:ascii="Garamond" w:hAnsi="Garamond"/>
          <w:smallCaps w:val="0"/>
          <w:lang w:val="es-ES_tradnl"/>
        </w:rPr>
        <w:t>los estudiosos de la poesía del Siglo de Oro, lo</w:t>
      </w:r>
      <w:r w:rsidRPr="009F2191">
        <w:rPr>
          <w:rFonts w:ascii="Garamond" w:hAnsi="Garamond"/>
          <w:smallCaps w:val="0"/>
          <w:lang w:val="es-ES_tradnl"/>
        </w:rPr>
        <w:t xml:space="preserve">s mejores filólogos y críticos, que naturalmente no </w:t>
      </w:r>
      <w:r w:rsidRPr="009F2191">
        <w:rPr>
          <w:rFonts w:ascii="Garamond" w:hAnsi="Garamond"/>
          <w:smallCaps w:val="0"/>
          <w:lang w:val="es-ES_tradnl"/>
        </w:rPr>
        <w:lastRenderedPageBreak/>
        <w:t>vivían encerrados en su objeto académico sino que</w:t>
      </w:r>
      <w:r w:rsidR="008279A6" w:rsidRPr="009F2191">
        <w:rPr>
          <w:rFonts w:ascii="Garamond" w:hAnsi="Garamond"/>
          <w:smallCaps w:val="0"/>
          <w:lang w:val="es-ES_tradnl"/>
        </w:rPr>
        <w:t xml:space="preserve">, </w:t>
      </w:r>
      <w:r w:rsidRPr="009F2191">
        <w:rPr>
          <w:rFonts w:ascii="Garamond" w:hAnsi="Garamond"/>
          <w:smallCaps w:val="0"/>
          <w:lang w:val="es-ES_tradnl"/>
        </w:rPr>
        <w:t xml:space="preserve">como por ejemplo Dámaso Alonso, eran partícipes y testigos del mundo literario de su época, </w:t>
      </w:r>
      <w:r w:rsidR="008279A6" w:rsidRPr="009F2191">
        <w:rPr>
          <w:rFonts w:ascii="Garamond" w:hAnsi="Garamond"/>
          <w:smallCaps w:val="0"/>
          <w:lang w:val="es-ES_tradnl"/>
        </w:rPr>
        <w:t xml:space="preserve">estudiaban </w:t>
      </w:r>
      <w:r w:rsidRPr="009F2191">
        <w:rPr>
          <w:rFonts w:ascii="Garamond" w:hAnsi="Garamond"/>
          <w:smallCaps w:val="0"/>
          <w:lang w:val="es-ES_tradnl"/>
        </w:rPr>
        <w:t xml:space="preserve">sin vacilar la </w:t>
      </w:r>
      <w:r w:rsidR="008279A6" w:rsidRPr="009F2191">
        <w:rPr>
          <w:rFonts w:ascii="Garamond" w:hAnsi="Garamond"/>
          <w:smallCaps w:val="0"/>
          <w:lang w:val="es-ES_tradnl"/>
        </w:rPr>
        <w:t xml:space="preserve">poesía del pasado como si fuera otra manifestación de una esencia permanente si no eterna, la de la poesía española.  No había discontinuidad ; podía leerse a Garcilaso, a Góngora, a Lope de Vega, a san Juan de la Cruz desde los mismos parámetros </w:t>
      </w:r>
      <w:r w:rsidRPr="009F2191">
        <w:rPr>
          <w:rFonts w:ascii="Garamond" w:hAnsi="Garamond"/>
          <w:smallCaps w:val="0"/>
          <w:lang w:val="es-ES_tradnl"/>
        </w:rPr>
        <w:t xml:space="preserve">que </w:t>
      </w:r>
      <w:r w:rsidR="008279A6" w:rsidRPr="009F2191">
        <w:rPr>
          <w:rFonts w:ascii="Garamond" w:hAnsi="Garamond"/>
          <w:smallCaps w:val="0"/>
          <w:lang w:val="es-ES_tradnl"/>
        </w:rPr>
        <w:t>a Manuel Machado, a Juan Ramón Jiménez, a Paul Valéry, a Walt W</w:t>
      </w:r>
      <w:r w:rsidR="00743B60" w:rsidRPr="009F2191">
        <w:rPr>
          <w:rFonts w:ascii="Garamond" w:hAnsi="Garamond"/>
          <w:smallCaps w:val="0"/>
          <w:lang w:val="es-ES_tradnl"/>
        </w:rPr>
        <w:t xml:space="preserve">hitman. </w:t>
      </w:r>
      <w:r w:rsidRPr="009F2191">
        <w:rPr>
          <w:rFonts w:ascii="Garamond" w:hAnsi="Garamond"/>
          <w:smallCaps w:val="0"/>
          <w:lang w:val="es-ES_tradnl"/>
        </w:rPr>
        <w:t xml:space="preserve">Basta asomarse a </w:t>
      </w:r>
      <w:r w:rsidR="008279A6" w:rsidRPr="009F2191">
        <w:rPr>
          <w:rFonts w:ascii="Garamond" w:hAnsi="Garamond"/>
          <w:smallCaps w:val="0"/>
          <w:lang w:val="es-ES_tradnl"/>
        </w:rPr>
        <w:t>la literatura ensayística</w:t>
      </w:r>
      <w:r w:rsidRPr="009F2191">
        <w:rPr>
          <w:rFonts w:ascii="Garamond" w:hAnsi="Garamond"/>
          <w:smallCaps w:val="0"/>
          <w:lang w:val="es-ES_tradnl"/>
        </w:rPr>
        <w:t xml:space="preserve"> de entonces para comprobarlo</w:t>
      </w:r>
      <w:r w:rsidR="00D9320D" w:rsidRPr="009F2191">
        <w:rPr>
          <w:rFonts w:ascii="Garamond" w:hAnsi="Garamond"/>
          <w:smallCaps w:val="0"/>
          <w:lang w:val="es-ES_tradnl"/>
        </w:rPr>
        <w:t xml:space="preserve"> </w:t>
      </w:r>
      <w:r w:rsidRPr="009F2191">
        <w:rPr>
          <w:rFonts w:ascii="Garamond" w:hAnsi="Garamond"/>
          <w:smallCaps w:val="0"/>
          <w:lang w:val="es-ES_tradnl"/>
        </w:rPr>
        <w:t xml:space="preserve">en un Jorge Guillén, en un Pedro Salinas, en un Luis Rosales, en el mismo Borges. Para los clásicos y los modernos </w:t>
      </w:r>
      <w:r w:rsidR="00D9320D" w:rsidRPr="009F2191">
        <w:rPr>
          <w:rFonts w:ascii="Garamond" w:hAnsi="Garamond"/>
          <w:smallCaps w:val="0"/>
          <w:lang w:val="es-ES_tradnl"/>
        </w:rPr>
        <w:t>los criterios</w:t>
      </w:r>
      <w:r w:rsidRPr="009F2191">
        <w:rPr>
          <w:rFonts w:ascii="Garamond" w:hAnsi="Garamond"/>
          <w:smallCaps w:val="0"/>
          <w:lang w:val="es-ES_tradnl"/>
        </w:rPr>
        <w:t xml:space="preserve"> de valor</w:t>
      </w:r>
      <w:r w:rsidR="00D9320D" w:rsidRPr="009F2191">
        <w:rPr>
          <w:rFonts w:ascii="Garamond" w:hAnsi="Garamond"/>
          <w:smallCaps w:val="0"/>
          <w:lang w:val="es-ES_tradnl"/>
        </w:rPr>
        <w:t xml:space="preserve"> eran los mismos : </w:t>
      </w:r>
      <w:r w:rsidRPr="009F2191">
        <w:rPr>
          <w:rFonts w:ascii="Garamond" w:hAnsi="Garamond"/>
          <w:smallCaps w:val="0"/>
          <w:lang w:val="es-ES_tradnl"/>
        </w:rPr>
        <w:t xml:space="preserve">¿ </w:t>
      </w:r>
      <w:r w:rsidR="00880DFE">
        <w:rPr>
          <w:rFonts w:ascii="Garamond" w:hAnsi="Garamond"/>
          <w:smallCaps w:val="0"/>
          <w:lang w:val="es-ES_tradnl"/>
        </w:rPr>
        <w:t>m</w:t>
      </w:r>
      <w:r w:rsidR="00D9320D" w:rsidRPr="009F2191">
        <w:rPr>
          <w:rFonts w:ascii="Garamond" w:hAnsi="Garamond"/>
          <w:smallCaps w:val="0"/>
          <w:lang w:val="es-ES_tradnl"/>
        </w:rPr>
        <w:t>e conmueve o no este text</w:t>
      </w:r>
      <w:r w:rsidR="00880DFE">
        <w:rPr>
          <w:rFonts w:ascii="Garamond" w:hAnsi="Garamond"/>
          <w:smallCaps w:val="0"/>
          <w:lang w:val="es-ES_tradnl"/>
        </w:rPr>
        <w:t>o ?; ¿p</w:t>
      </w:r>
      <w:r w:rsidR="00D9320D" w:rsidRPr="009F2191">
        <w:rPr>
          <w:rFonts w:ascii="Garamond" w:hAnsi="Garamond"/>
          <w:smallCaps w:val="0"/>
          <w:lang w:val="es-ES_tradnl"/>
        </w:rPr>
        <w:t>arece expresión auténtica de un sentimiento</w:t>
      </w:r>
      <w:r w:rsidRPr="009F2191">
        <w:rPr>
          <w:rFonts w:ascii="Garamond" w:hAnsi="Garamond"/>
          <w:smallCaps w:val="0"/>
          <w:lang w:val="es-ES_tradnl"/>
        </w:rPr>
        <w:t xml:space="preserve"> del poeta</w:t>
      </w:r>
      <w:r w:rsidR="00D9320D" w:rsidRPr="009F2191">
        <w:rPr>
          <w:rFonts w:ascii="Garamond" w:hAnsi="Garamond"/>
          <w:smallCaps w:val="0"/>
          <w:lang w:val="es-ES_tradnl"/>
        </w:rPr>
        <w:t xml:space="preserve">? </w:t>
      </w:r>
      <w:r w:rsidRPr="009F2191">
        <w:rPr>
          <w:rFonts w:ascii="Garamond" w:hAnsi="Garamond"/>
          <w:smallCaps w:val="0"/>
          <w:lang w:val="es-ES_tradnl"/>
        </w:rPr>
        <w:t>¿</w:t>
      </w:r>
      <w:r w:rsidR="00880DFE">
        <w:rPr>
          <w:rFonts w:ascii="Garamond" w:hAnsi="Garamond"/>
          <w:smallCaps w:val="0"/>
          <w:lang w:val="es-ES_tradnl"/>
        </w:rPr>
        <w:t>h</w:t>
      </w:r>
      <w:r w:rsidR="00D9320D" w:rsidRPr="009F2191">
        <w:rPr>
          <w:rFonts w:ascii="Garamond" w:hAnsi="Garamond"/>
          <w:smallCaps w:val="0"/>
          <w:lang w:val="es-ES_tradnl"/>
        </w:rPr>
        <w:t>ay novedad y originalid</w:t>
      </w:r>
      <w:r w:rsidRPr="009F2191">
        <w:rPr>
          <w:rFonts w:ascii="Garamond" w:hAnsi="Garamond"/>
          <w:smallCaps w:val="0"/>
          <w:lang w:val="es-ES_tradnl"/>
        </w:rPr>
        <w:t>a</w:t>
      </w:r>
      <w:r w:rsidR="00880DFE">
        <w:rPr>
          <w:rFonts w:ascii="Garamond" w:hAnsi="Garamond"/>
          <w:smallCaps w:val="0"/>
          <w:lang w:val="es-ES_tradnl"/>
        </w:rPr>
        <w:t>d en el manejo del lenguaje ? ¿s</w:t>
      </w:r>
      <w:r w:rsidR="00D9320D" w:rsidRPr="009F2191">
        <w:rPr>
          <w:rFonts w:ascii="Garamond" w:hAnsi="Garamond"/>
          <w:smallCaps w:val="0"/>
          <w:lang w:val="es-ES_tradnl"/>
        </w:rPr>
        <w:t xml:space="preserve">e </w:t>
      </w:r>
      <w:r w:rsidR="009F2191">
        <w:rPr>
          <w:rFonts w:ascii="Garamond" w:hAnsi="Garamond"/>
          <w:smallCaps w:val="0"/>
          <w:lang w:val="es-ES_tradnl"/>
        </w:rPr>
        <w:t xml:space="preserve">percibe </w:t>
      </w:r>
      <w:r w:rsidR="00D9320D" w:rsidRPr="009F2191">
        <w:rPr>
          <w:rFonts w:ascii="Garamond" w:hAnsi="Garamond"/>
          <w:smallCaps w:val="0"/>
          <w:lang w:val="es-ES_tradnl"/>
        </w:rPr>
        <w:t>la audacia y la libertad del poeta en imprimir en l</w:t>
      </w:r>
      <w:r w:rsidRPr="009F2191">
        <w:rPr>
          <w:rFonts w:ascii="Garamond" w:hAnsi="Garamond"/>
          <w:smallCaps w:val="0"/>
          <w:lang w:val="es-ES_tradnl"/>
        </w:rPr>
        <w:t>a forma</w:t>
      </w:r>
      <w:r w:rsidR="00393524" w:rsidRPr="009F2191">
        <w:rPr>
          <w:rFonts w:ascii="Garamond" w:hAnsi="Garamond"/>
          <w:smallCaps w:val="0"/>
          <w:lang w:val="es-ES_tradnl"/>
        </w:rPr>
        <w:t xml:space="preserve"> verbal una visión del mundo</w:t>
      </w:r>
      <w:r w:rsidR="00D9320D" w:rsidRPr="009F2191">
        <w:rPr>
          <w:rFonts w:ascii="Garamond" w:hAnsi="Garamond"/>
          <w:smallCaps w:val="0"/>
          <w:lang w:val="es-ES_tradnl"/>
        </w:rPr>
        <w:t xml:space="preserve"> que tiene el valor de lo único, de lo insustituible ? </w:t>
      </w:r>
      <w:r w:rsidR="00880DFE">
        <w:rPr>
          <w:rFonts w:ascii="Garamond" w:hAnsi="Garamond"/>
          <w:smallCaps w:val="0"/>
          <w:lang w:val="es-ES_tradnl"/>
        </w:rPr>
        <w:t>¿h</w:t>
      </w:r>
      <w:r w:rsidRPr="009F2191">
        <w:rPr>
          <w:rFonts w:ascii="Garamond" w:hAnsi="Garamond"/>
          <w:smallCaps w:val="0"/>
          <w:lang w:val="es-ES_tradnl"/>
        </w:rPr>
        <w:t xml:space="preserve">ace o no </w:t>
      </w:r>
      <w:r w:rsidR="00D9320D" w:rsidRPr="009F2191">
        <w:rPr>
          <w:rFonts w:ascii="Garamond" w:hAnsi="Garamond"/>
          <w:smallCaps w:val="0"/>
          <w:lang w:val="es-ES_tradnl"/>
        </w:rPr>
        <w:t xml:space="preserve">concesiones a la opinión común, a los lugares comunes, a las facilidades de la costumbre, a los </w:t>
      </w:r>
      <w:r w:rsidRPr="009F2191">
        <w:rPr>
          <w:rFonts w:ascii="Garamond" w:hAnsi="Garamond"/>
          <w:smallCaps w:val="0"/>
          <w:lang w:val="es-ES_tradnl"/>
        </w:rPr>
        <w:t xml:space="preserve">inanes </w:t>
      </w:r>
      <w:r w:rsidR="00D9320D" w:rsidRPr="009F2191">
        <w:rPr>
          <w:rFonts w:ascii="Garamond" w:hAnsi="Garamond"/>
          <w:smallCaps w:val="0"/>
          <w:lang w:val="es-ES_tradnl"/>
        </w:rPr>
        <w:t>estereotipos</w:t>
      </w:r>
      <w:r w:rsidRPr="009F2191">
        <w:rPr>
          <w:rFonts w:ascii="Garamond" w:hAnsi="Garamond"/>
          <w:smallCaps w:val="0"/>
          <w:lang w:val="es-ES_tradnl"/>
        </w:rPr>
        <w:t xml:space="preserve"> « poéticos», o bien mantiene una intransigente singularidad, una radical originalidad de pensamiento y de expresión</w:t>
      </w:r>
      <w:r w:rsidR="00D9320D" w:rsidRPr="009F2191">
        <w:rPr>
          <w:rFonts w:ascii="Garamond" w:hAnsi="Garamond"/>
          <w:smallCaps w:val="0"/>
          <w:lang w:val="es-ES_tradnl"/>
        </w:rPr>
        <w:t xml:space="preserve">? </w:t>
      </w:r>
      <w:r w:rsidRPr="009F2191">
        <w:rPr>
          <w:rFonts w:ascii="Garamond" w:hAnsi="Garamond"/>
          <w:smallCaps w:val="0"/>
          <w:lang w:val="es-ES_tradnl"/>
        </w:rPr>
        <w:t xml:space="preserve">¿ </w:t>
      </w:r>
      <w:r w:rsidR="00880DFE">
        <w:rPr>
          <w:rFonts w:ascii="Garamond" w:hAnsi="Garamond"/>
          <w:smallCaps w:val="0"/>
          <w:lang w:val="es-ES_tradnl"/>
        </w:rPr>
        <w:t>e</w:t>
      </w:r>
      <w:r w:rsidR="00D9320D" w:rsidRPr="009F2191">
        <w:rPr>
          <w:rFonts w:ascii="Garamond" w:hAnsi="Garamond"/>
          <w:smallCaps w:val="0"/>
          <w:lang w:val="es-ES_tradnl"/>
        </w:rPr>
        <w:t>s independiente el poeta de consideraciones sociales, de carrera, de búsqueda de una promoción personal o</w:t>
      </w:r>
      <w:r w:rsidRPr="009F2191">
        <w:rPr>
          <w:rFonts w:ascii="Garamond" w:hAnsi="Garamond"/>
          <w:smallCaps w:val="0"/>
          <w:lang w:val="es-ES_tradnl"/>
        </w:rPr>
        <w:t xml:space="preserve"> bien trata de venderse a si mismo y a sus poesías contra alguna ventaja mundana</w:t>
      </w:r>
      <w:r w:rsidR="00D9320D" w:rsidRPr="009F2191">
        <w:rPr>
          <w:rFonts w:ascii="Garamond" w:hAnsi="Garamond"/>
          <w:smallCaps w:val="0"/>
          <w:lang w:val="es-ES_tradnl"/>
        </w:rPr>
        <w:t xml:space="preserve">? </w:t>
      </w:r>
      <w:r w:rsidRPr="009F2191">
        <w:rPr>
          <w:rFonts w:ascii="Garamond" w:hAnsi="Garamond"/>
          <w:smallCaps w:val="0"/>
          <w:lang w:val="es-ES_tradnl"/>
        </w:rPr>
        <w:t>¿</w:t>
      </w:r>
      <w:r w:rsidR="00880DFE">
        <w:rPr>
          <w:rFonts w:ascii="Garamond" w:hAnsi="Garamond"/>
          <w:smallCaps w:val="0"/>
          <w:lang w:val="es-ES_tradnl"/>
        </w:rPr>
        <w:t>a</w:t>
      </w:r>
      <w:r w:rsidR="00393524" w:rsidRPr="009F2191">
        <w:rPr>
          <w:rFonts w:ascii="Garamond" w:hAnsi="Garamond"/>
          <w:smallCaps w:val="0"/>
          <w:lang w:val="es-ES_tradnl"/>
        </w:rPr>
        <w:t>nda suelta la poesía, sola y señera, como escribe Cervantes</w:t>
      </w:r>
      <w:r w:rsidRPr="009F2191">
        <w:rPr>
          <w:rFonts w:ascii="Garamond" w:hAnsi="Garamond"/>
          <w:smallCaps w:val="0"/>
          <w:lang w:val="es-ES_tradnl"/>
        </w:rPr>
        <w:t>, o es esclava de los poderosos</w:t>
      </w:r>
      <w:r w:rsidR="00393524" w:rsidRPr="009F2191">
        <w:rPr>
          <w:rFonts w:ascii="Garamond" w:hAnsi="Garamond"/>
          <w:smallCaps w:val="0"/>
          <w:lang w:val="es-ES_tradnl"/>
        </w:rPr>
        <w:t xml:space="preserve"> ? </w:t>
      </w:r>
      <w:r w:rsidRPr="009F2191">
        <w:rPr>
          <w:rFonts w:ascii="Garamond" w:hAnsi="Garamond"/>
          <w:smallCaps w:val="0"/>
          <w:lang w:val="es-ES_tradnl"/>
        </w:rPr>
        <w:t xml:space="preserve">El examen de estas disyuntivas, expresas o tácitas, llevaba </w:t>
      </w:r>
      <w:r w:rsidR="00393524" w:rsidRPr="009F2191">
        <w:rPr>
          <w:rFonts w:ascii="Garamond" w:hAnsi="Garamond"/>
          <w:smallCaps w:val="0"/>
          <w:lang w:val="es-ES_tradnl"/>
        </w:rPr>
        <w:t>a estimar que un poeta o una obra poética merecían atención, eran grandes o al menos poesía de ver</w:t>
      </w:r>
      <w:r w:rsidRPr="009F2191">
        <w:rPr>
          <w:rFonts w:ascii="Garamond" w:hAnsi="Garamond"/>
          <w:smallCaps w:val="0"/>
          <w:lang w:val="es-ES_tradnl"/>
        </w:rPr>
        <w:t>dad o eran al contrario necedad, impostura o simulacro, cualquiera que fuera la época, aunque tal vez exceptuando la poesía popular o tradicional.</w:t>
      </w:r>
      <w:r w:rsidR="00393524" w:rsidRPr="009F2191">
        <w:rPr>
          <w:rFonts w:ascii="Garamond" w:hAnsi="Garamond"/>
          <w:smallCaps w:val="0"/>
          <w:lang w:val="es-ES_tradnl"/>
        </w:rPr>
        <w:t xml:space="preserve"> </w:t>
      </w:r>
    </w:p>
    <w:p w14:paraId="632E03CE" w14:textId="2552F899" w:rsidR="00043361" w:rsidRPr="009F2191" w:rsidRDefault="003F4AF1" w:rsidP="009F2191">
      <w:pPr>
        <w:ind w:firstLine="567"/>
        <w:rPr>
          <w:rFonts w:ascii="Garamond" w:hAnsi="Garamond"/>
          <w:smallCaps w:val="0"/>
          <w:lang w:val="es-ES_tradnl"/>
        </w:rPr>
      </w:pPr>
      <w:r w:rsidRPr="009F2191">
        <w:rPr>
          <w:rFonts w:ascii="Garamond" w:hAnsi="Garamond"/>
          <w:smallCaps w:val="0"/>
          <w:lang w:val="es-ES_tradnl"/>
        </w:rPr>
        <w:t xml:space="preserve">Tales criterios de valor, aplicados a un </w:t>
      </w:r>
      <w:r w:rsidR="00393524" w:rsidRPr="009F2191">
        <w:rPr>
          <w:rFonts w:ascii="Garamond" w:hAnsi="Garamond"/>
          <w:smallCaps w:val="0"/>
          <w:lang w:val="es-ES_tradnl"/>
        </w:rPr>
        <w:t>Quevedo</w:t>
      </w:r>
      <w:r w:rsidRPr="009F2191">
        <w:rPr>
          <w:rFonts w:ascii="Garamond" w:hAnsi="Garamond"/>
          <w:smallCaps w:val="0"/>
          <w:lang w:val="es-ES_tradnl"/>
        </w:rPr>
        <w:t xml:space="preserve">, </w:t>
      </w:r>
      <w:r w:rsidR="00393524" w:rsidRPr="009F2191">
        <w:rPr>
          <w:rFonts w:ascii="Garamond" w:hAnsi="Garamond"/>
          <w:smallCaps w:val="0"/>
          <w:lang w:val="es-ES_tradnl"/>
        </w:rPr>
        <w:t xml:space="preserve">a </w:t>
      </w:r>
      <w:r w:rsidRPr="009F2191">
        <w:rPr>
          <w:rFonts w:ascii="Garamond" w:hAnsi="Garamond"/>
          <w:smallCaps w:val="0"/>
          <w:lang w:val="es-ES_tradnl"/>
        </w:rPr>
        <w:t xml:space="preserve">un Garcilaso, </w:t>
      </w:r>
      <w:r w:rsidR="00393524" w:rsidRPr="009F2191">
        <w:rPr>
          <w:rFonts w:ascii="Garamond" w:hAnsi="Garamond"/>
          <w:smallCaps w:val="0"/>
          <w:lang w:val="es-ES_tradnl"/>
        </w:rPr>
        <w:t xml:space="preserve">llevaban a concluir, por lo general, que eran en efecto grandes poetas, y que con ciertas salvedades y distingos, se podían hallar en sus textos los valores que acabo de mencionar. Con Lope de Vega las cosas eran distintas, ya que se podía sospechar en él demasiada versatilidad para que fuera realmente original, demasiado deseo de agradar, </w:t>
      </w:r>
      <w:r w:rsidR="00880DFE">
        <w:rPr>
          <w:rFonts w:ascii="Garamond" w:hAnsi="Garamond"/>
          <w:smallCaps w:val="0"/>
          <w:lang w:val="es-ES_tradnl"/>
        </w:rPr>
        <w:t xml:space="preserve">demasiada docilidad a los valores de su sociedad </w:t>
      </w:r>
      <w:r w:rsidR="00393524" w:rsidRPr="009F2191">
        <w:rPr>
          <w:rFonts w:ascii="Garamond" w:hAnsi="Garamond"/>
          <w:smallCaps w:val="0"/>
          <w:lang w:val="es-ES_tradnl"/>
        </w:rPr>
        <w:t xml:space="preserve">para que resultara realmente libre, independiente, soberano y en posesión de una verdadera visión del mundo. Con Góngora, podía haber división en quien </w:t>
      </w:r>
      <w:r w:rsidR="00043361" w:rsidRPr="009F2191">
        <w:rPr>
          <w:rFonts w:ascii="Garamond" w:hAnsi="Garamond"/>
          <w:smallCaps w:val="0"/>
          <w:lang w:val="es-ES_tradnl"/>
        </w:rPr>
        <w:t xml:space="preserve">adoraba la novedad de su lenguaje, </w:t>
      </w:r>
      <w:r w:rsidR="00302B62" w:rsidRPr="009F2191">
        <w:rPr>
          <w:rFonts w:ascii="Garamond" w:hAnsi="Garamond"/>
          <w:smallCaps w:val="0"/>
          <w:lang w:val="es-ES_tradnl"/>
        </w:rPr>
        <w:t xml:space="preserve">fruto de la altiva </w:t>
      </w:r>
      <w:r w:rsidR="00043361" w:rsidRPr="009F2191">
        <w:rPr>
          <w:rFonts w:ascii="Garamond" w:hAnsi="Garamond"/>
          <w:smallCaps w:val="0"/>
          <w:lang w:val="es-ES_tradnl"/>
        </w:rPr>
        <w:t xml:space="preserve">intransigencia </w:t>
      </w:r>
      <w:r w:rsidR="00302B62" w:rsidRPr="009F2191">
        <w:rPr>
          <w:rFonts w:ascii="Garamond" w:hAnsi="Garamond"/>
          <w:smallCaps w:val="0"/>
          <w:lang w:val="es-ES_tradnl"/>
        </w:rPr>
        <w:t xml:space="preserve">de un </w:t>
      </w:r>
      <w:r w:rsidR="00043361" w:rsidRPr="009F2191">
        <w:rPr>
          <w:rFonts w:ascii="Garamond" w:hAnsi="Garamond"/>
          <w:smallCaps w:val="0"/>
          <w:lang w:val="es-ES_tradnl"/>
        </w:rPr>
        <w:t>artista</w:t>
      </w:r>
      <w:r w:rsidR="00302B62" w:rsidRPr="009F2191">
        <w:rPr>
          <w:rFonts w:ascii="Garamond" w:hAnsi="Garamond"/>
          <w:smallCaps w:val="0"/>
          <w:lang w:val="es-ES_tradnl"/>
        </w:rPr>
        <w:t xml:space="preserve"> genial</w:t>
      </w:r>
      <w:r w:rsidR="00043361" w:rsidRPr="009F2191">
        <w:rPr>
          <w:rFonts w:ascii="Garamond" w:hAnsi="Garamond"/>
          <w:smallCaps w:val="0"/>
          <w:lang w:val="es-ES_tradnl"/>
        </w:rPr>
        <w:t xml:space="preserve">, y quien no hallaba en él más que oficio, virtuosismo y deseo de sorprender y </w:t>
      </w:r>
      <w:r w:rsidR="00043361" w:rsidRPr="009F2191">
        <w:rPr>
          <w:rFonts w:ascii="Garamond" w:hAnsi="Garamond"/>
          <w:i/>
          <w:smallCaps w:val="0"/>
          <w:lang w:val="es-ES_tradnl"/>
        </w:rPr>
        <w:t>épater</w:t>
      </w:r>
      <w:r w:rsidR="00043361" w:rsidRPr="009F2191">
        <w:rPr>
          <w:rFonts w:ascii="Garamond" w:hAnsi="Garamond"/>
          <w:smallCaps w:val="0"/>
          <w:lang w:val="es-ES_tradnl"/>
        </w:rPr>
        <w:t>,</w:t>
      </w:r>
      <w:r w:rsidRPr="009F2191">
        <w:rPr>
          <w:rFonts w:ascii="Garamond" w:hAnsi="Garamond"/>
          <w:smallCaps w:val="0"/>
          <w:lang w:val="es-ES_tradnl"/>
        </w:rPr>
        <w:t xml:space="preserve"> sin que tras sus piruetas verbales pudiera discernirse una auténtica voluntad de expresión</w:t>
      </w:r>
      <w:r w:rsidR="00043361" w:rsidRPr="009F2191">
        <w:rPr>
          <w:rFonts w:ascii="Garamond" w:hAnsi="Garamond"/>
          <w:smallCaps w:val="0"/>
          <w:lang w:val="es-ES_tradnl"/>
        </w:rPr>
        <w:t>: poeta en suma hueco y glacial según algunos</w:t>
      </w:r>
      <w:r w:rsidR="00302B62" w:rsidRPr="009F2191">
        <w:rPr>
          <w:rFonts w:ascii="Garamond" w:hAnsi="Garamond"/>
          <w:smallCaps w:val="0"/>
          <w:lang w:val="es-ES_tradnl"/>
        </w:rPr>
        <w:t xml:space="preserve"> (como Borges)</w:t>
      </w:r>
      <w:r w:rsidR="00043361" w:rsidRPr="009F2191">
        <w:rPr>
          <w:rFonts w:ascii="Garamond" w:hAnsi="Garamond"/>
          <w:smallCaps w:val="0"/>
          <w:lang w:val="es-ES_tradnl"/>
        </w:rPr>
        <w:t xml:space="preserve"> ; soberanamente amante de una belleza </w:t>
      </w:r>
      <w:r w:rsidR="00302B62" w:rsidRPr="009F2191">
        <w:rPr>
          <w:rFonts w:ascii="Garamond" w:hAnsi="Garamond"/>
          <w:smallCaps w:val="0"/>
          <w:lang w:val="es-ES_tradnl"/>
        </w:rPr>
        <w:t xml:space="preserve">casi creada </w:t>
      </w:r>
      <w:r w:rsidR="00302B62" w:rsidRPr="009F2191">
        <w:rPr>
          <w:rFonts w:ascii="Garamond" w:hAnsi="Garamond"/>
          <w:i/>
          <w:smallCaps w:val="0"/>
          <w:lang w:val="es-ES_tradnl"/>
        </w:rPr>
        <w:t>ex nihilo</w:t>
      </w:r>
      <w:r w:rsidR="00302B62" w:rsidRPr="009F2191">
        <w:rPr>
          <w:rFonts w:ascii="Garamond" w:hAnsi="Garamond"/>
          <w:smallCaps w:val="0"/>
          <w:lang w:val="es-ES_tradnl"/>
        </w:rPr>
        <w:t xml:space="preserve"> </w:t>
      </w:r>
      <w:r w:rsidR="00043361" w:rsidRPr="009F2191">
        <w:rPr>
          <w:rFonts w:ascii="Garamond" w:hAnsi="Garamond"/>
          <w:smallCaps w:val="0"/>
          <w:lang w:val="es-ES_tradnl"/>
        </w:rPr>
        <w:t>para otros</w:t>
      </w:r>
      <w:r w:rsidR="00302B62" w:rsidRPr="009F2191">
        <w:rPr>
          <w:rFonts w:ascii="Garamond" w:hAnsi="Garamond"/>
          <w:smallCaps w:val="0"/>
          <w:lang w:val="es-ES_tradnl"/>
        </w:rPr>
        <w:t xml:space="preserve"> (Guillén o Lorca)</w:t>
      </w:r>
      <w:r w:rsidR="00043361" w:rsidRPr="009F2191">
        <w:rPr>
          <w:rFonts w:ascii="Garamond" w:hAnsi="Garamond"/>
          <w:smallCaps w:val="0"/>
          <w:lang w:val="es-ES_tradnl"/>
        </w:rPr>
        <w:t>.</w:t>
      </w:r>
    </w:p>
    <w:p w14:paraId="7754D60A" w14:textId="5B5F20E0" w:rsidR="00043361" w:rsidRPr="009F2191" w:rsidRDefault="00043361" w:rsidP="009F2191">
      <w:pPr>
        <w:ind w:firstLine="567"/>
        <w:rPr>
          <w:rFonts w:ascii="Garamond" w:hAnsi="Garamond"/>
          <w:smallCaps w:val="0"/>
          <w:lang w:val="es-ES_tradnl"/>
        </w:rPr>
      </w:pPr>
      <w:r w:rsidRPr="009F2191">
        <w:rPr>
          <w:rFonts w:ascii="Garamond" w:hAnsi="Garamond"/>
          <w:smallCaps w:val="0"/>
          <w:lang w:val="es-ES_tradnl"/>
        </w:rPr>
        <w:t>El leer así la poesía del pasado en virtud de lo que la poesía es para nosotros tenía sus ventajas : es decir</w:t>
      </w:r>
      <w:r w:rsidR="00880DFE">
        <w:rPr>
          <w:rFonts w:ascii="Garamond" w:hAnsi="Garamond"/>
          <w:smallCaps w:val="0"/>
          <w:lang w:val="es-ES_tradnl"/>
        </w:rPr>
        <w:t xml:space="preserve"> el considerar la poesía antigua</w:t>
      </w:r>
      <w:r w:rsidRPr="009F2191">
        <w:rPr>
          <w:rFonts w:ascii="Garamond" w:hAnsi="Garamond"/>
          <w:smallCaps w:val="0"/>
          <w:lang w:val="es-ES_tradnl"/>
        </w:rPr>
        <w:t xml:space="preserve"> como algo vivo y que nos habla directamente y que puede venir a nutrir lo que hoy sentimos, pensamos y escribimos.</w:t>
      </w:r>
    </w:p>
    <w:p w14:paraId="0CA44688" w14:textId="77777777" w:rsidR="00043361" w:rsidRPr="009F2191" w:rsidRDefault="00043361" w:rsidP="009F2191">
      <w:pPr>
        <w:ind w:firstLine="567"/>
        <w:rPr>
          <w:rFonts w:ascii="Garamond" w:hAnsi="Garamond"/>
          <w:smallCaps w:val="0"/>
          <w:lang w:val="es-ES_tradnl"/>
        </w:rPr>
      </w:pPr>
    </w:p>
    <w:p w14:paraId="15327D7D" w14:textId="77777777" w:rsidR="00043361" w:rsidRPr="009F2191" w:rsidRDefault="00043361" w:rsidP="009F2191">
      <w:pPr>
        <w:ind w:firstLine="567"/>
        <w:rPr>
          <w:rFonts w:ascii="Garamond" w:hAnsi="Garamond"/>
          <w:smallCaps w:val="0"/>
          <w:lang w:val="es-ES_tradnl"/>
        </w:rPr>
      </w:pPr>
      <w:r w:rsidRPr="009F2191">
        <w:rPr>
          <w:rFonts w:ascii="Garamond" w:hAnsi="Garamond"/>
          <w:smallCaps w:val="0"/>
          <w:lang w:val="es-ES_tradnl"/>
        </w:rPr>
        <w:t>Sin embargo hoy nos resulta difícil hacerlo (desde hace algunas décadas, tal vez) y esto por varias razones, muy dispares :</w:t>
      </w:r>
    </w:p>
    <w:p w14:paraId="4D04F316" w14:textId="4F14F118" w:rsidR="005D75AC" w:rsidRPr="009F2191" w:rsidRDefault="00043361" w:rsidP="009F2191">
      <w:pPr>
        <w:ind w:firstLine="567"/>
        <w:rPr>
          <w:rFonts w:ascii="Garamond" w:hAnsi="Garamond"/>
          <w:smallCaps w:val="0"/>
          <w:lang w:val="es-ES_tradnl"/>
        </w:rPr>
      </w:pPr>
      <w:r w:rsidRPr="009F2191">
        <w:rPr>
          <w:rFonts w:ascii="Garamond" w:hAnsi="Garamond"/>
          <w:smallCaps w:val="0"/>
          <w:lang w:val="es-ES_tradnl"/>
        </w:rPr>
        <w:t xml:space="preserve">La primera y tal vez más determinante es que la lectura y la afición a la poesía se han vuelto minoritarias, especialmente en Francia. Es posible que en los países de lengua española y de lengua inglesa, esto </w:t>
      </w:r>
      <w:r w:rsidR="009F2191">
        <w:rPr>
          <w:rFonts w:ascii="Garamond" w:hAnsi="Garamond"/>
          <w:smallCaps w:val="0"/>
          <w:lang w:val="es-ES_tradnl"/>
        </w:rPr>
        <w:t xml:space="preserve">no </w:t>
      </w:r>
      <w:r w:rsidRPr="009F2191">
        <w:rPr>
          <w:rFonts w:ascii="Garamond" w:hAnsi="Garamond"/>
          <w:smallCaps w:val="0"/>
          <w:lang w:val="es-ES_tradnl"/>
        </w:rPr>
        <w:t>sea así. Incluso entre los que aman la poesía y la leen, son relativamente pocos los que se interesan de</w:t>
      </w:r>
      <w:r w:rsidR="005D75AC" w:rsidRPr="009F2191">
        <w:rPr>
          <w:rFonts w:ascii="Garamond" w:hAnsi="Garamond"/>
          <w:smallCaps w:val="0"/>
          <w:lang w:val="es-ES_tradnl"/>
        </w:rPr>
        <w:t xml:space="preserve"> </w:t>
      </w:r>
      <w:r w:rsidRPr="009F2191">
        <w:rPr>
          <w:rFonts w:ascii="Garamond" w:hAnsi="Garamond"/>
          <w:smallCaps w:val="0"/>
          <w:lang w:val="es-ES_tradnl"/>
        </w:rPr>
        <w:t>verda</w:t>
      </w:r>
      <w:r w:rsidR="005D75AC" w:rsidRPr="009F2191">
        <w:rPr>
          <w:rFonts w:ascii="Garamond" w:hAnsi="Garamond"/>
          <w:smallCaps w:val="0"/>
          <w:lang w:val="es-ES_tradnl"/>
        </w:rPr>
        <w:t>d</w:t>
      </w:r>
      <w:r w:rsidRPr="009F2191">
        <w:rPr>
          <w:rFonts w:ascii="Garamond" w:hAnsi="Garamond"/>
          <w:smallCaps w:val="0"/>
          <w:lang w:val="es-ES_tradnl"/>
        </w:rPr>
        <w:t xml:space="preserve"> por </w:t>
      </w:r>
      <w:r w:rsidR="00302B62" w:rsidRPr="009F2191">
        <w:rPr>
          <w:rFonts w:ascii="Garamond" w:hAnsi="Garamond"/>
          <w:smallCaps w:val="0"/>
          <w:lang w:val="es-ES_tradnl"/>
        </w:rPr>
        <w:t>l</w:t>
      </w:r>
      <w:r w:rsidR="00880DFE">
        <w:rPr>
          <w:rFonts w:ascii="Garamond" w:hAnsi="Garamond"/>
          <w:smallCaps w:val="0"/>
          <w:lang w:val="es-ES_tradnl"/>
        </w:rPr>
        <w:t>o que se escribe hoy. Incluso e</w:t>
      </w:r>
      <w:r w:rsidRPr="009F2191">
        <w:rPr>
          <w:rFonts w:ascii="Garamond" w:hAnsi="Garamond"/>
          <w:smallCaps w:val="0"/>
          <w:lang w:val="es-ES_tradnl"/>
        </w:rPr>
        <w:t>stos no piensan que los poetas son los grandes descubridores, los pioneros del arte y de la cultura de ayer y de mañana.</w:t>
      </w:r>
      <w:r w:rsidR="005D75AC" w:rsidRPr="009F2191">
        <w:rPr>
          <w:rFonts w:ascii="Garamond" w:hAnsi="Garamond"/>
          <w:smallCaps w:val="0"/>
          <w:lang w:val="es-ES_tradnl"/>
        </w:rPr>
        <w:t xml:space="preserve"> </w:t>
      </w:r>
      <w:r w:rsidR="00123297" w:rsidRPr="009F2191">
        <w:rPr>
          <w:rFonts w:ascii="Garamond" w:hAnsi="Garamond"/>
          <w:smallCaps w:val="0"/>
          <w:lang w:val="es-ES_tradnl"/>
        </w:rPr>
        <w:t>Lo que se buscaba en la poesía se busca más bien en el teatro, tal vez en el cine</w:t>
      </w:r>
      <w:r w:rsidR="005D75AC" w:rsidRPr="009F2191">
        <w:rPr>
          <w:rFonts w:ascii="Garamond" w:hAnsi="Garamond"/>
          <w:smallCaps w:val="0"/>
          <w:lang w:val="es-ES_tradnl"/>
        </w:rPr>
        <w:t>, en ciertas formas de arquitectura o de música. De modo que la distorsión que suponía el asimilar sin más la poesía contemporánea (en sus objetivos, modalidades y valores) a la poesía</w:t>
      </w:r>
      <w:r w:rsidR="00302B62" w:rsidRPr="009F2191">
        <w:rPr>
          <w:rFonts w:ascii="Garamond" w:hAnsi="Garamond"/>
          <w:smallCaps w:val="0"/>
          <w:lang w:val="es-ES_tradnl"/>
        </w:rPr>
        <w:t xml:space="preserve"> de los siglos XVI y XVII</w:t>
      </w:r>
      <w:r w:rsidR="005D75AC" w:rsidRPr="009F2191">
        <w:rPr>
          <w:rFonts w:ascii="Garamond" w:hAnsi="Garamond"/>
          <w:smallCaps w:val="0"/>
          <w:lang w:val="es-ES_tradnl"/>
        </w:rPr>
        <w:t>, cuyo papel era evid</w:t>
      </w:r>
      <w:r w:rsidR="00302B62" w:rsidRPr="009F2191">
        <w:rPr>
          <w:rFonts w:ascii="Garamond" w:hAnsi="Garamond"/>
          <w:smallCaps w:val="0"/>
          <w:lang w:val="es-ES_tradnl"/>
        </w:rPr>
        <w:t>entemente central en la cultura de aquellos siglos</w:t>
      </w:r>
      <w:r w:rsidR="005D75AC" w:rsidRPr="009F2191">
        <w:rPr>
          <w:rFonts w:ascii="Garamond" w:hAnsi="Garamond"/>
          <w:smallCaps w:val="0"/>
          <w:lang w:val="es-ES_tradnl"/>
        </w:rPr>
        <w:t xml:space="preserve"> </w:t>
      </w:r>
      <w:r w:rsidR="00302B62" w:rsidRPr="009F2191">
        <w:rPr>
          <w:rFonts w:ascii="Garamond" w:hAnsi="Garamond"/>
          <w:smallCaps w:val="0"/>
          <w:lang w:val="es-ES_tradnl"/>
        </w:rPr>
        <w:t xml:space="preserve">y tal vez en la cultura española más que en ninguna, </w:t>
      </w:r>
      <w:r w:rsidR="005D75AC" w:rsidRPr="009F2191">
        <w:rPr>
          <w:rFonts w:ascii="Garamond" w:hAnsi="Garamond"/>
          <w:smallCaps w:val="0"/>
          <w:lang w:val="es-ES_tradnl"/>
        </w:rPr>
        <w:t xml:space="preserve">se ha vuelto mucho mayor hoy, cuando la poesía tiene un papel marginal, querámoslo o no, que </w:t>
      </w:r>
      <w:r w:rsidR="00302B62" w:rsidRPr="009F2191">
        <w:rPr>
          <w:rFonts w:ascii="Garamond" w:hAnsi="Garamond"/>
          <w:smallCaps w:val="0"/>
          <w:lang w:val="es-ES_tradnl"/>
        </w:rPr>
        <w:t xml:space="preserve">lo fue </w:t>
      </w:r>
      <w:r w:rsidR="005D75AC" w:rsidRPr="009F2191">
        <w:rPr>
          <w:rFonts w:ascii="Garamond" w:hAnsi="Garamond"/>
          <w:smallCaps w:val="0"/>
          <w:lang w:val="es-ES_tradnl"/>
        </w:rPr>
        <w:t>en época romántica, post-romántica, simbolista, modernista o vanguardista.</w:t>
      </w:r>
    </w:p>
    <w:p w14:paraId="51EE6231" w14:textId="0D068B26" w:rsidR="00EC451D" w:rsidRPr="009F2191" w:rsidRDefault="005D75AC" w:rsidP="009F2191">
      <w:pPr>
        <w:ind w:firstLine="567"/>
        <w:rPr>
          <w:rFonts w:ascii="Garamond" w:hAnsi="Garamond"/>
          <w:smallCaps w:val="0"/>
          <w:lang w:val="es-ES_tradnl"/>
        </w:rPr>
      </w:pPr>
      <w:r w:rsidRPr="009F2191">
        <w:rPr>
          <w:rFonts w:ascii="Garamond" w:hAnsi="Garamond"/>
          <w:smallCaps w:val="0"/>
          <w:lang w:val="es-ES_tradnl"/>
        </w:rPr>
        <w:t xml:space="preserve">La segunda razón es que </w:t>
      </w:r>
      <w:r w:rsidR="00302B62" w:rsidRPr="009F2191">
        <w:rPr>
          <w:rFonts w:ascii="Garamond" w:hAnsi="Garamond"/>
          <w:smallCaps w:val="0"/>
          <w:lang w:val="es-ES_tradnl"/>
        </w:rPr>
        <w:t xml:space="preserve">considerar la poesía como algo </w:t>
      </w:r>
      <w:r w:rsidRPr="009F2191">
        <w:rPr>
          <w:rFonts w:ascii="Garamond" w:hAnsi="Garamond"/>
          <w:smallCaps w:val="0"/>
          <w:lang w:val="es-ES_tradnl"/>
        </w:rPr>
        <w:t>inmediatamente inteligible, algo que nos habla directamente y sin med</w:t>
      </w:r>
      <w:r w:rsidR="009F2191">
        <w:rPr>
          <w:rFonts w:ascii="Garamond" w:hAnsi="Garamond"/>
          <w:smallCaps w:val="0"/>
          <w:lang w:val="es-ES_tradnl"/>
        </w:rPr>
        <w:t>iación, aunque pueda ser fecundo</w:t>
      </w:r>
      <w:r w:rsidRPr="009F2191">
        <w:rPr>
          <w:rFonts w:ascii="Garamond" w:hAnsi="Garamond"/>
          <w:smallCaps w:val="0"/>
          <w:lang w:val="es-ES_tradnl"/>
        </w:rPr>
        <w:t xml:space="preserve"> en ciertos aspectos, lleva a falsear y empobrecer nuestra visión de la poesía del pasado.</w:t>
      </w:r>
      <w:r w:rsidR="00EC451D" w:rsidRPr="009F2191">
        <w:rPr>
          <w:rFonts w:ascii="Garamond" w:hAnsi="Garamond"/>
          <w:smallCaps w:val="0"/>
          <w:lang w:val="es-ES_tradnl"/>
        </w:rPr>
        <w:t xml:space="preserve"> Lleva por ejemplo a aplic</w:t>
      </w:r>
      <w:r w:rsidR="00302B62" w:rsidRPr="009F2191">
        <w:rPr>
          <w:rFonts w:ascii="Garamond" w:hAnsi="Garamond"/>
          <w:smallCaps w:val="0"/>
          <w:lang w:val="es-ES_tradnl"/>
        </w:rPr>
        <w:t>ar a la producción poética del S</w:t>
      </w:r>
      <w:r w:rsidR="00EC451D" w:rsidRPr="009F2191">
        <w:rPr>
          <w:rFonts w:ascii="Garamond" w:hAnsi="Garamond"/>
          <w:smallCaps w:val="0"/>
          <w:lang w:val="es-ES_tradnl"/>
        </w:rPr>
        <w:t xml:space="preserve">iglo de oro una división </w:t>
      </w:r>
      <w:r w:rsidR="00302B62" w:rsidRPr="009F2191">
        <w:rPr>
          <w:rFonts w:ascii="Garamond" w:hAnsi="Garamond"/>
          <w:smallCaps w:val="0"/>
          <w:lang w:val="es-ES_tradnl"/>
        </w:rPr>
        <w:t xml:space="preserve">para nosotros </w:t>
      </w:r>
      <w:r w:rsidR="00EC451D" w:rsidRPr="009F2191">
        <w:rPr>
          <w:rFonts w:ascii="Garamond" w:hAnsi="Garamond"/>
          <w:smallCaps w:val="0"/>
          <w:lang w:val="es-ES_tradnl"/>
        </w:rPr>
        <w:t xml:space="preserve">capital entre por un lado la lírica, que sería la poesía auténtica y otras formas (no líricas) que serían de naturaleza más espuria, menos pura y </w:t>
      </w:r>
      <w:r w:rsidR="00302B62" w:rsidRPr="009F2191">
        <w:rPr>
          <w:rFonts w:ascii="Garamond" w:hAnsi="Garamond"/>
          <w:smallCaps w:val="0"/>
          <w:lang w:val="es-ES_tradnl"/>
        </w:rPr>
        <w:t xml:space="preserve">por ende </w:t>
      </w:r>
      <w:r w:rsidR="00EC451D" w:rsidRPr="009F2191">
        <w:rPr>
          <w:rFonts w:ascii="Garamond" w:hAnsi="Garamond"/>
          <w:smallCaps w:val="0"/>
          <w:lang w:val="es-ES_tradnl"/>
        </w:rPr>
        <w:t xml:space="preserve">menos valiosa. Ahora bien </w:t>
      </w:r>
      <w:r w:rsidR="00302B62" w:rsidRPr="009F2191">
        <w:rPr>
          <w:rFonts w:ascii="Garamond" w:hAnsi="Garamond"/>
          <w:smallCaps w:val="0"/>
          <w:lang w:val="es-ES_tradnl"/>
        </w:rPr>
        <w:t xml:space="preserve">se trata de un prejuicio, puesto que nuestro concepto de lírica sólo por equívoco o de modo muy imperfecto coincide con lo que entonces se llamaba así. El prejuicio </w:t>
      </w:r>
      <w:r w:rsidR="00EC451D" w:rsidRPr="009F2191">
        <w:rPr>
          <w:rFonts w:ascii="Garamond" w:hAnsi="Garamond"/>
          <w:smallCaps w:val="0"/>
          <w:lang w:val="es-ES_tradnl"/>
        </w:rPr>
        <w:t xml:space="preserve">ha llevado a </w:t>
      </w:r>
      <w:r w:rsidR="00302B62" w:rsidRPr="009F2191">
        <w:rPr>
          <w:rFonts w:ascii="Garamond" w:hAnsi="Garamond"/>
          <w:smallCaps w:val="0"/>
          <w:lang w:val="es-ES_tradnl"/>
        </w:rPr>
        <w:t xml:space="preserve">descuidar </w:t>
      </w:r>
      <w:r w:rsidR="00EC451D" w:rsidRPr="009F2191">
        <w:rPr>
          <w:rFonts w:ascii="Garamond" w:hAnsi="Garamond"/>
          <w:smallCaps w:val="0"/>
          <w:lang w:val="es-ES_tradnl"/>
        </w:rPr>
        <w:t xml:space="preserve">grandes sectores de la poesía de entonces, como la épica, o a querer aplicar la categoría de lírica a un poema como las </w:t>
      </w:r>
      <w:r w:rsidR="00EC451D" w:rsidRPr="009F2191">
        <w:rPr>
          <w:rFonts w:ascii="Garamond" w:hAnsi="Garamond"/>
          <w:i/>
          <w:smallCaps w:val="0"/>
          <w:lang w:val="es-ES_tradnl"/>
        </w:rPr>
        <w:t>Soledades</w:t>
      </w:r>
      <w:r w:rsidR="00EC451D" w:rsidRPr="009F2191">
        <w:rPr>
          <w:rFonts w:ascii="Garamond" w:hAnsi="Garamond"/>
          <w:smallCaps w:val="0"/>
          <w:lang w:val="es-ES_tradnl"/>
        </w:rPr>
        <w:t xml:space="preserve"> de Gó</w:t>
      </w:r>
      <w:r w:rsidR="00302B62" w:rsidRPr="009F2191">
        <w:rPr>
          <w:rFonts w:ascii="Garamond" w:hAnsi="Garamond"/>
          <w:smallCaps w:val="0"/>
          <w:lang w:val="es-ES_tradnl"/>
        </w:rPr>
        <w:t xml:space="preserve">ngora, cuando esta categoría es de muy dudosa utilidad </w:t>
      </w:r>
      <w:r w:rsidR="00EC451D" w:rsidRPr="009F2191">
        <w:rPr>
          <w:rFonts w:ascii="Garamond" w:hAnsi="Garamond"/>
          <w:smallCaps w:val="0"/>
          <w:lang w:val="es-ES_tradnl"/>
        </w:rPr>
        <w:t>para entender el poema</w:t>
      </w:r>
      <w:r w:rsidR="00302B62" w:rsidRPr="009F2191">
        <w:rPr>
          <w:rFonts w:ascii="Garamond" w:hAnsi="Garamond"/>
          <w:smallCaps w:val="0"/>
          <w:lang w:val="es-ES_tradnl"/>
        </w:rPr>
        <w:t xml:space="preserve"> y cuando los contemporáneos la aplicaban, cuando lo hacían, con muy distinto sentido que nosotros</w:t>
      </w:r>
      <w:r w:rsidR="00EC451D" w:rsidRPr="009F2191">
        <w:rPr>
          <w:rFonts w:ascii="Garamond" w:hAnsi="Garamond"/>
          <w:smallCaps w:val="0"/>
          <w:lang w:val="es-ES_tradnl"/>
        </w:rPr>
        <w:t>.</w:t>
      </w:r>
    </w:p>
    <w:p w14:paraId="4139CB6A" w14:textId="6A61F578" w:rsidR="00AB769A" w:rsidRPr="009F2191" w:rsidRDefault="00302B62" w:rsidP="009F2191">
      <w:pPr>
        <w:ind w:firstLine="567"/>
        <w:rPr>
          <w:rFonts w:ascii="Garamond" w:hAnsi="Garamond"/>
          <w:smallCaps w:val="0"/>
          <w:lang w:val="es-ES_tradnl"/>
        </w:rPr>
      </w:pPr>
      <w:r w:rsidRPr="009F2191">
        <w:rPr>
          <w:rFonts w:ascii="Garamond" w:hAnsi="Garamond"/>
          <w:smallCaps w:val="0"/>
          <w:lang w:val="es-ES_tradnl"/>
        </w:rPr>
        <w:t>La aplicación inmediata e irreflexiva de nuestra experiencia de la poesía moderna a la poesía del pasado</w:t>
      </w:r>
      <w:r w:rsidR="00EC451D" w:rsidRPr="009F2191">
        <w:rPr>
          <w:rFonts w:ascii="Garamond" w:hAnsi="Garamond"/>
          <w:smallCaps w:val="0"/>
          <w:lang w:val="es-ES_tradnl"/>
        </w:rPr>
        <w:t xml:space="preserve"> llevado también a meter en un cajón de sastre, el de la poesía de circunstancias, a aquellos textos que se refieren a un hecho externo, ajeno a</w:t>
      </w:r>
      <w:r w:rsidRPr="009F2191">
        <w:rPr>
          <w:rFonts w:ascii="Garamond" w:hAnsi="Garamond"/>
          <w:smallCaps w:val="0"/>
          <w:lang w:val="es-ES_tradnl"/>
        </w:rPr>
        <w:t xml:space="preserve"> </w:t>
      </w:r>
      <w:r w:rsidR="00EC451D" w:rsidRPr="009F2191">
        <w:rPr>
          <w:rFonts w:ascii="Garamond" w:hAnsi="Garamond"/>
          <w:smallCaps w:val="0"/>
          <w:lang w:val="es-ES_tradnl"/>
        </w:rPr>
        <w:t xml:space="preserve">la intimidad del poeta e incapaz, suponemos, </w:t>
      </w:r>
      <w:r w:rsidRPr="009F2191">
        <w:rPr>
          <w:rFonts w:ascii="Garamond" w:hAnsi="Garamond"/>
          <w:smallCaps w:val="0"/>
          <w:lang w:val="es-ES_tradnl"/>
        </w:rPr>
        <w:t xml:space="preserve">salvo casos excepcionales, </w:t>
      </w:r>
      <w:r w:rsidR="00EC451D" w:rsidRPr="009F2191">
        <w:rPr>
          <w:rFonts w:ascii="Garamond" w:hAnsi="Garamond"/>
          <w:smallCaps w:val="0"/>
          <w:lang w:val="es-ES_tradnl"/>
        </w:rPr>
        <w:t>de emocionarlo profund</w:t>
      </w:r>
      <w:r w:rsidR="009F2191">
        <w:rPr>
          <w:rFonts w:ascii="Garamond" w:hAnsi="Garamond"/>
          <w:smallCaps w:val="0"/>
          <w:lang w:val="es-ES_tradnl"/>
        </w:rPr>
        <w:t>amente o de poner</w:t>
      </w:r>
      <w:r w:rsidR="00880DFE">
        <w:rPr>
          <w:rFonts w:ascii="Garamond" w:hAnsi="Garamond"/>
          <w:smallCaps w:val="0"/>
          <w:lang w:val="es-ES_tradnl"/>
        </w:rPr>
        <w:t xml:space="preserve"> en juego su visión del mundo</w:t>
      </w:r>
      <w:r w:rsidR="00EC451D" w:rsidRPr="009F2191">
        <w:rPr>
          <w:rFonts w:ascii="Garamond" w:hAnsi="Garamond"/>
          <w:smallCaps w:val="0"/>
          <w:lang w:val="es-ES_tradnl"/>
        </w:rPr>
        <w:t xml:space="preserve">: un hecho que interesa a la sociedad, al </w:t>
      </w:r>
      <w:r w:rsidRPr="009F2191">
        <w:rPr>
          <w:rFonts w:ascii="Garamond" w:hAnsi="Garamond"/>
          <w:smallCaps w:val="0"/>
          <w:lang w:val="es-ES_tradnl"/>
        </w:rPr>
        <w:t xml:space="preserve">Estado </w:t>
      </w:r>
      <w:r w:rsidR="00EC451D" w:rsidRPr="009F2191">
        <w:rPr>
          <w:rFonts w:ascii="Garamond" w:hAnsi="Garamond"/>
          <w:smallCaps w:val="0"/>
          <w:lang w:val="es-ES_tradnl"/>
        </w:rPr>
        <w:t xml:space="preserve">y que, por lo tanto, dado </w:t>
      </w:r>
      <w:r w:rsidR="00880DFE">
        <w:rPr>
          <w:rFonts w:ascii="Garamond" w:hAnsi="Garamond"/>
          <w:smallCaps w:val="0"/>
          <w:lang w:val="es-ES_tradnl"/>
        </w:rPr>
        <w:t xml:space="preserve">el </w:t>
      </w:r>
      <w:r w:rsidR="00EC451D" w:rsidRPr="009F2191">
        <w:rPr>
          <w:rFonts w:ascii="Garamond" w:hAnsi="Garamond"/>
          <w:smallCaps w:val="0"/>
          <w:lang w:val="es-ES_tradnl"/>
        </w:rPr>
        <w:t xml:space="preserve">concepto </w:t>
      </w:r>
      <w:r w:rsidR="00880DFE">
        <w:rPr>
          <w:rFonts w:ascii="Garamond" w:hAnsi="Garamond"/>
          <w:smallCaps w:val="0"/>
          <w:lang w:val="es-ES_tradnl"/>
        </w:rPr>
        <w:t xml:space="preserve">más corriente </w:t>
      </w:r>
      <w:r w:rsidR="00EC451D" w:rsidRPr="009F2191">
        <w:rPr>
          <w:rFonts w:ascii="Garamond" w:hAnsi="Garamond"/>
          <w:smallCaps w:val="0"/>
          <w:lang w:val="es-ES_tradnl"/>
        </w:rPr>
        <w:t>de poesía</w:t>
      </w:r>
      <w:r w:rsidR="00880DFE">
        <w:rPr>
          <w:rFonts w:ascii="Garamond" w:hAnsi="Garamond"/>
          <w:smallCaps w:val="0"/>
          <w:lang w:val="es-ES_tradnl"/>
        </w:rPr>
        <w:t xml:space="preserve"> en nuestros días</w:t>
      </w:r>
      <w:r w:rsidR="00EC451D" w:rsidRPr="009F2191">
        <w:rPr>
          <w:rFonts w:ascii="Garamond" w:hAnsi="Garamond"/>
          <w:smallCaps w:val="0"/>
          <w:lang w:val="es-ES_tradnl"/>
        </w:rPr>
        <w:t>, no merece convertirse en tema poético</w:t>
      </w:r>
      <w:r w:rsidR="00AB769A" w:rsidRPr="009F2191">
        <w:rPr>
          <w:rFonts w:ascii="Garamond" w:hAnsi="Garamond"/>
          <w:smallCaps w:val="0"/>
          <w:lang w:val="es-ES_tradnl"/>
        </w:rPr>
        <w:t>.</w:t>
      </w:r>
    </w:p>
    <w:p w14:paraId="613D84A3" w14:textId="236972B2" w:rsidR="00DE4CB0" w:rsidRPr="009F2191" w:rsidRDefault="00AB769A" w:rsidP="009F2191">
      <w:pPr>
        <w:ind w:firstLine="567"/>
        <w:rPr>
          <w:rFonts w:ascii="Garamond" w:hAnsi="Garamond"/>
          <w:smallCaps w:val="0"/>
          <w:lang w:val="es-ES_tradnl"/>
        </w:rPr>
      </w:pPr>
      <w:r w:rsidRPr="009F2191">
        <w:rPr>
          <w:rFonts w:ascii="Garamond" w:hAnsi="Garamond"/>
          <w:smallCaps w:val="0"/>
          <w:lang w:val="es-ES_tradnl"/>
        </w:rPr>
        <w:t>Ahora bien, no es difícil darse cuenta de lo inadecuado de esta concepción que es la nuestra o que era la nuestra</w:t>
      </w:r>
      <w:r w:rsidR="00302B62" w:rsidRPr="009F2191">
        <w:rPr>
          <w:rFonts w:ascii="Garamond" w:hAnsi="Garamond"/>
          <w:smallCaps w:val="0"/>
          <w:lang w:val="es-ES_tradnl"/>
        </w:rPr>
        <w:t xml:space="preserve"> hasta fechas recientes</w:t>
      </w:r>
      <w:r w:rsidRPr="009F2191">
        <w:rPr>
          <w:rFonts w:ascii="Garamond" w:hAnsi="Garamond"/>
          <w:smallCaps w:val="0"/>
          <w:lang w:val="es-ES_tradnl"/>
        </w:rPr>
        <w:t>. De hecho en esta catego</w:t>
      </w:r>
      <w:r w:rsidR="00880DFE">
        <w:rPr>
          <w:rFonts w:ascii="Garamond" w:hAnsi="Garamond"/>
          <w:smallCaps w:val="0"/>
          <w:lang w:val="es-ES_tradnl"/>
        </w:rPr>
        <w:t>ría moderna (inexistente en el Siglo de O</w:t>
      </w:r>
      <w:r w:rsidRPr="009F2191">
        <w:rPr>
          <w:rFonts w:ascii="Garamond" w:hAnsi="Garamond"/>
          <w:smallCaps w:val="0"/>
          <w:lang w:val="es-ES_tradnl"/>
        </w:rPr>
        <w:t xml:space="preserve">ro) de poemas de circunstancias podemos </w:t>
      </w:r>
      <w:r w:rsidR="00880DFE">
        <w:rPr>
          <w:rFonts w:ascii="Garamond" w:hAnsi="Garamond"/>
          <w:smallCaps w:val="0"/>
          <w:lang w:val="es-ES_tradnl"/>
        </w:rPr>
        <w:t xml:space="preserve">encasillar </w:t>
      </w:r>
      <w:r w:rsidRPr="009F2191">
        <w:rPr>
          <w:rFonts w:ascii="Garamond" w:hAnsi="Garamond"/>
          <w:smallCaps w:val="0"/>
          <w:lang w:val="es-ES_tradnl"/>
        </w:rPr>
        <w:t xml:space="preserve">muchos poemas mediocres, pero también poemas que son de una belleza indudable  y muy importantes para entender </w:t>
      </w:r>
      <w:r w:rsidR="00302B62" w:rsidRPr="009F2191">
        <w:rPr>
          <w:rFonts w:ascii="Garamond" w:hAnsi="Garamond"/>
          <w:smallCaps w:val="0"/>
          <w:lang w:val="es-ES_tradnl"/>
        </w:rPr>
        <w:t>a un autor que tiene un papel central en nuestro canon</w:t>
      </w:r>
      <w:r w:rsidRPr="009F2191">
        <w:rPr>
          <w:rFonts w:ascii="Garamond" w:hAnsi="Garamond"/>
          <w:smallCaps w:val="0"/>
          <w:lang w:val="es-ES_tradnl"/>
        </w:rPr>
        <w:t>. Por ejemplo</w:t>
      </w:r>
      <w:r w:rsidR="00880DFE">
        <w:rPr>
          <w:rFonts w:ascii="Garamond" w:hAnsi="Garamond"/>
          <w:smallCaps w:val="0"/>
          <w:lang w:val="es-ES_tradnl"/>
        </w:rPr>
        <w:t>,</w:t>
      </w:r>
      <w:r w:rsidRPr="009F2191">
        <w:rPr>
          <w:rFonts w:ascii="Garamond" w:hAnsi="Garamond"/>
          <w:smallCaps w:val="0"/>
          <w:lang w:val="es-ES_tradnl"/>
        </w:rPr>
        <w:t xml:space="preserve"> la elegía primera de Garcilaso escrita para consolar al duque de Alba por la muerte de su hermano</w:t>
      </w:r>
      <w:r w:rsidR="009F2191">
        <w:rPr>
          <w:rFonts w:ascii="Garamond" w:hAnsi="Garamond"/>
          <w:smallCaps w:val="0"/>
          <w:lang w:val="es-ES_tradnl"/>
        </w:rPr>
        <w:t xml:space="preserve"> don Bernal</w:t>
      </w:r>
      <w:r w:rsidR="00B81D79" w:rsidRPr="009F2191">
        <w:rPr>
          <w:rFonts w:ascii="Garamond" w:hAnsi="Garamond"/>
          <w:smallCaps w:val="0"/>
          <w:lang w:val="es-ES_tradnl"/>
        </w:rPr>
        <w:t>dino de Toledo, ocurrida entre agosto y octubre de 1535, en Trápani en Sicilia,  es un poema</w:t>
      </w:r>
      <w:r w:rsidR="00DE4CB0" w:rsidRPr="009F2191">
        <w:rPr>
          <w:rFonts w:ascii="Garamond" w:hAnsi="Garamond"/>
          <w:smallCaps w:val="0"/>
          <w:lang w:val="es-ES_tradnl"/>
        </w:rPr>
        <w:t xml:space="preserve"> a cuya belleza podemos ser insensibles. En todo caso queda </w:t>
      </w:r>
      <w:r w:rsidRPr="009F2191">
        <w:rPr>
          <w:rFonts w:ascii="Garamond" w:hAnsi="Garamond"/>
          <w:smallCaps w:val="0"/>
          <w:lang w:val="es-ES_tradnl"/>
        </w:rPr>
        <w:t>un poco desfasado si queremos considerar a Garcilaso como gran poeta en nombre de valores que son los nuestros, o que eran nuestros hasta hace poco</w:t>
      </w:r>
      <w:r w:rsidR="00302B62" w:rsidRPr="009F2191">
        <w:rPr>
          <w:rFonts w:ascii="Garamond" w:hAnsi="Garamond"/>
          <w:smallCaps w:val="0"/>
          <w:lang w:val="es-ES_tradnl"/>
        </w:rPr>
        <w:t xml:space="preserve"> : autenticidad y originalidad. </w:t>
      </w:r>
    </w:p>
    <w:p w14:paraId="101646F9" w14:textId="77777777" w:rsidR="00DE4CB0" w:rsidRPr="009F2191" w:rsidRDefault="00302B62" w:rsidP="009F2191">
      <w:pPr>
        <w:ind w:firstLine="567"/>
        <w:rPr>
          <w:rFonts w:ascii="Garamond" w:hAnsi="Garamond"/>
          <w:smallCaps w:val="0"/>
          <w:lang w:val="es-ES_tradnl"/>
        </w:rPr>
      </w:pPr>
      <w:r w:rsidRPr="009F2191">
        <w:rPr>
          <w:rFonts w:ascii="Garamond" w:hAnsi="Garamond"/>
          <w:smallCaps w:val="0"/>
          <w:lang w:val="es-ES_tradnl"/>
        </w:rPr>
        <w:t xml:space="preserve">Por lo cual </w:t>
      </w:r>
      <w:r w:rsidR="00AB769A" w:rsidRPr="009F2191">
        <w:rPr>
          <w:rFonts w:ascii="Garamond" w:hAnsi="Garamond"/>
          <w:smallCaps w:val="0"/>
          <w:lang w:val="es-ES_tradnl"/>
        </w:rPr>
        <w:t>tendemos a meterla en esta categoría subalterna</w:t>
      </w:r>
      <w:r w:rsidRPr="009F2191">
        <w:rPr>
          <w:rFonts w:ascii="Garamond" w:hAnsi="Garamond"/>
          <w:smallCaps w:val="0"/>
          <w:lang w:val="es-ES_tradnl"/>
        </w:rPr>
        <w:t xml:space="preserve"> de la poesía de circunstancias</w:t>
      </w:r>
      <w:r w:rsidR="00AB769A" w:rsidRPr="009F2191">
        <w:rPr>
          <w:rFonts w:ascii="Garamond" w:hAnsi="Garamond"/>
          <w:smallCaps w:val="0"/>
          <w:lang w:val="es-ES_tradnl"/>
        </w:rPr>
        <w:t xml:space="preserve">. </w:t>
      </w:r>
      <w:r w:rsidR="00DE4CB0" w:rsidRPr="009F2191">
        <w:rPr>
          <w:rFonts w:ascii="Garamond" w:hAnsi="Garamond"/>
          <w:smallCaps w:val="0"/>
          <w:lang w:val="es-ES_tradnl"/>
        </w:rPr>
        <w:t xml:space="preserve">Lo hacemos así porque, por </w:t>
      </w:r>
      <w:r w:rsidR="00AB769A" w:rsidRPr="009F2191">
        <w:rPr>
          <w:rFonts w:ascii="Garamond" w:hAnsi="Garamond"/>
          <w:smallCaps w:val="0"/>
          <w:lang w:val="es-ES_tradnl"/>
        </w:rPr>
        <w:t>un lado</w:t>
      </w:r>
      <w:r w:rsidR="00DE4CB0" w:rsidRPr="009F2191">
        <w:rPr>
          <w:rFonts w:ascii="Garamond" w:hAnsi="Garamond"/>
          <w:smallCaps w:val="0"/>
          <w:lang w:val="es-ES_tradnl"/>
        </w:rPr>
        <w:t>,</w:t>
      </w:r>
      <w:r w:rsidR="00AB769A" w:rsidRPr="009F2191">
        <w:rPr>
          <w:rFonts w:ascii="Garamond" w:hAnsi="Garamond"/>
          <w:smallCaps w:val="0"/>
          <w:lang w:val="es-ES_tradnl"/>
        </w:rPr>
        <w:t xml:space="preserve"> </w:t>
      </w:r>
      <w:r w:rsidR="00DE4CB0" w:rsidRPr="009F2191">
        <w:rPr>
          <w:rFonts w:ascii="Garamond" w:hAnsi="Garamond"/>
          <w:smallCaps w:val="0"/>
          <w:lang w:val="es-ES_tradnl"/>
        </w:rPr>
        <w:t xml:space="preserve">el texto fue compuesto </w:t>
      </w:r>
      <w:r w:rsidR="00AB769A" w:rsidRPr="009F2191">
        <w:rPr>
          <w:rFonts w:ascii="Garamond" w:hAnsi="Garamond"/>
          <w:smallCaps w:val="0"/>
          <w:lang w:val="es-ES_tradnl"/>
        </w:rPr>
        <w:t>para contentar a un prócer</w:t>
      </w:r>
      <w:r w:rsidR="00DE4CB0" w:rsidRPr="009F2191">
        <w:rPr>
          <w:rFonts w:ascii="Garamond" w:hAnsi="Garamond"/>
          <w:smallCaps w:val="0"/>
          <w:lang w:val="es-ES_tradnl"/>
        </w:rPr>
        <w:t>, a un personaje poderoso que era</w:t>
      </w:r>
      <w:r w:rsidR="00AB769A" w:rsidRPr="009F2191">
        <w:rPr>
          <w:rFonts w:ascii="Garamond" w:hAnsi="Garamond"/>
          <w:smallCaps w:val="0"/>
          <w:lang w:val="es-ES_tradnl"/>
        </w:rPr>
        <w:t xml:space="preserve"> el protector del poeta</w:t>
      </w:r>
      <w:r w:rsidR="00DE4CB0" w:rsidRPr="009F2191">
        <w:rPr>
          <w:rFonts w:ascii="Garamond" w:hAnsi="Garamond"/>
          <w:smallCaps w:val="0"/>
          <w:lang w:val="es-ES_tradnl"/>
        </w:rPr>
        <w:t>.</w:t>
      </w:r>
      <w:r w:rsidR="00AB769A" w:rsidRPr="009F2191">
        <w:rPr>
          <w:rFonts w:ascii="Garamond" w:hAnsi="Garamond"/>
          <w:smallCaps w:val="0"/>
          <w:lang w:val="es-ES_tradnl"/>
        </w:rPr>
        <w:t xml:space="preserve"> Garcilaso expresa una simpatía ardiente por el dolor </w:t>
      </w:r>
      <w:r w:rsidR="00B81D79" w:rsidRPr="009F2191">
        <w:rPr>
          <w:rFonts w:ascii="Garamond" w:hAnsi="Garamond"/>
          <w:smallCaps w:val="0"/>
          <w:lang w:val="es-ES_tradnl"/>
        </w:rPr>
        <w:t xml:space="preserve">terrible </w:t>
      </w:r>
      <w:r w:rsidR="00DE4CB0" w:rsidRPr="009F2191">
        <w:rPr>
          <w:rFonts w:ascii="Garamond" w:hAnsi="Garamond"/>
          <w:smallCaps w:val="0"/>
          <w:lang w:val="es-ES_tradnl"/>
        </w:rPr>
        <w:t xml:space="preserve">causado en el ánimo del joven </w:t>
      </w:r>
      <w:r w:rsidR="00B81D79" w:rsidRPr="009F2191">
        <w:rPr>
          <w:rFonts w:ascii="Garamond" w:hAnsi="Garamond"/>
          <w:smallCaps w:val="0"/>
          <w:lang w:val="es-ES_tradnl"/>
        </w:rPr>
        <w:t xml:space="preserve">duque por la muerte de su hermano. Podemos pensar que tanto este dolor como la simpatía del poeta han sido fuertemente exagerados y que el sentimiento expresado es fingido </w:t>
      </w:r>
      <w:r w:rsidR="00DE4CB0" w:rsidRPr="009F2191">
        <w:rPr>
          <w:rFonts w:ascii="Garamond" w:hAnsi="Garamond"/>
          <w:smallCaps w:val="0"/>
          <w:lang w:val="es-ES_tradnl"/>
        </w:rPr>
        <w:t>o al menos</w:t>
      </w:r>
      <w:r w:rsidR="00B81D79" w:rsidRPr="009F2191">
        <w:rPr>
          <w:rFonts w:ascii="Garamond" w:hAnsi="Garamond"/>
          <w:smallCaps w:val="0"/>
          <w:lang w:val="es-ES_tradnl"/>
        </w:rPr>
        <w:t xml:space="preserve"> convencionalmente exaltado : </w:t>
      </w:r>
      <w:r w:rsidR="00DE4CB0" w:rsidRPr="009F2191">
        <w:rPr>
          <w:rFonts w:ascii="Garamond" w:hAnsi="Garamond"/>
          <w:smallCaps w:val="0"/>
          <w:lang w:val="es-ES_tradnl"/>
        </w:rPr>
        <w:t xml:space="preserve">se nos aparecen como escasamente creíbles </w:t>
      </w:r>
      <w:r w:rsidR="00B81D79" w:rsidRPr="009F2191">
        <w:rPr>
          <w:rFonts w:ascii="Garamond" w:hAnsi="Garamond"/>
          <w:smallCaps w:val="0"/>
          <w:lang w:val="es-ES_tradnl"/>
        </w:rPr>
        <w:t xml:space="preserve">la porfía del « continuo llanto » que se atribuye </w:t>
      </w:r>
      <w:r w:rsidR="00DE4CB0" w:rsidRPr="009F2191">
        <w:rPr>
          <w:rFonts w:ascii="Garamond" w:hAnsi="Garamond"/>
          <w:smallCaps w:val="0"/>
          <w:lang w:val="es-ES_tradnl"/>
        </w:rPr>
        <w:t>a sí mismo el poeta, y tanto o más l</w:t>
      </w:r>
      <w:r w:rsidR="00B81D79" w:rsidRPr="009F2191">
        <w:rPr>
          <w:rFonts w:ascii="Garamond" w:hAnsi="Garamond"/>
          <w:smallCaps w:val="0"/>
          <w:lang w:val="es-ES_tradnl"/>
        </w:rPr>
        <w:t>a furia del « reciente desconsuelo » del duque que día y noche llora a su he</w:t>
      </w:r>
      <w:r w:rsidR="00DE4CB0" w:rsidRPr="009F2191">
        <w:rPr>
          <w:rFonts w:ascii="Garamond" w:hAnsi="Garamond"/>
          <w:smallCaps w:val="0"/>
          <w:lang w:val="es-ES_tradnl"/>
        </w:rPr>
        <w:t xml:space="preserve">rmano muerto, hasta el punto de </w:t>
      </w:r>
      <w:r w:rsidR="00B81D79" w:rsidRPr="009F2191">
        <w:rPr>
          <w:rFonts w:ascii="Garamond" w:hAnsi="Garamond"/>
          <w:smallCaps w:val="0"/>
          <w:lang w:val="es-ES_tradnl"/>
        </w:rPr>
        <w:t>que cabe temer « ve</w:t>
      </w:r>
      <w:r w:rsidR="00DE4CB0" w:rsidRPr="009F2191">
        <w:rPr>
          <w:rFonts w:ascii="Garamond" w:hAnsi="Garamond"/>
          <w:smallCaps w:val="0"/>
          <w:lang w:val="es-ES_tradnl"/>
        </w:rPr>
        <w:t>r deshechas sus entrañas, / en l</w:t>
      </w:r>
      <w:r w:rsidR="00B81D79" w:rsidRPr="009F2191">
        <w:rPr>
          <w:rFonts w:ascii="Garamond" w:hAnsi="Garamond"/>
          <w:smallCaps w:val="0"/>
          <w:lang w:val="es-ES_tradnl"/>
        </w:rPr>
        <w:t>ágrimas</w:t>
      </w:r>
      <w:r w:rsidR="009D6ECF" w:rsidRPr="009F2191">
        <w:rPr>
          <w:rFonts w:ascii="Garamond" w:hAnsi="Garamond"/>
          <w:smallCaps w:val="0"/>
          <w:lang w:val="es-ES_tradnl"/>
        </w:rPr>
        <w:t>, como al lluvioso viento/ se derrite la nieve en las montañas ». El duque</w:t>
      </w:r>
      <w:r w:rsidR="00DE4CB0" w:rsidRPr="009F2191">
        <w:rPr>
          <w:rFonts w:ascii="Garamond" w:hAnsi="Garamond"/>
          <w:smallCaps w:val="0"/>
          <w:lang w:val="es-ES_tradnl"/>
        </w:rPr>
        <w:t xml:space="preserve">, </w:t>
      </w:r>
      <w:r w:rsidR="009F2191">
        <w:rPr>
          <w:rFonts w:ascii="Garamond" w:hAnsi="Garamond"/>
          <w:smallCaps w:val="0"/>
          <w:lang w:val="es-ES_tradnl"/>
        </w:rPr>
        <w:t xml:space="preserve">nos cuenta </w:t>
      </w:r>
      <w:r w:rsidR="00DE4CB0" w:rsidRPr="009F2191">
        <w:rPr>
          <w:rFonts w:ascii="Garamond" w:hAnsi="Garamond"/>
          <w:smallCaps w:val="0"/>
          <w:lang w:val="es-ES_tradnl"/>
        </w:rPr>
        <w:t>Garcilaso</w:t>
      </w:r>
      <w:r w:rsidR="009D6ECF" w:rsidRPr="009F2191">
        <w:rPr>
          <w:rFonts w:ascii="Garamond" w:hAnsi="Garamond"/>
          <w:smallCaps w:val="0"/>
          <w:lang w:val="es-ES_tradnl"/>
        </w:rPr>
        <w:t>, apenas duerme y si lo hace es para soñar con « la imagen amarilla del hermano/ que</w:t>
      </w:r>
      <w:r w:rsidR="00DE4CB0" w:rsidRPr="009F2191">
        <w:rPr>
          <w:rFonts w:ascii="Garamond" w:hAnsi="Garamond"/>
          <w:smallCaps w:val="0"/>
          <w:lang w:val="es-ES_tradnl"/>
        </w:rPr>
        <w:t xml:space="preserve"> de la dulce vida desfallece ».</w:t>
      </w:r>
      <w:r w:rsidR="009D6ECF" w:rsidRPr="009F2191">
        <w:rPr>
          <w:rFonts w:ascii="Garamond" w:hAnsi="Garamond"/>
          <w:smallCaps w:val="0"/>
          <w:lang w:val="es-ES_tradnl"/>
        </w:rPr>
        <w:t xml:space="preserve"> </w:t>
      </w:r>
      <w:r w:rsidR="00DE4CB0" w:rsidRPr="009F2191">
        <w:rPr>
          <w:rFonts w:ascii="Garamond" w:hAnsi="Garamond"/>
          <w:smallCaps w:val="0"/>
          <w:lang w:val="es-ES_tradnl"/>
        </w:rPr>
        <w:t>No cuadra esa descripción con lo que sabemos o creemos saber de don Fernando, un ambicioso y duro militar que se ilustraría por la represión implacable y a la larga poco efectiva de la rebelión de los Países Bajos. Ergo, juzgamos que tanto el llanto como el consuelo son de pura forma, la ejecución de un ritual o bien un ejercicio de estilo, cosas que desde las coordenadas de la literatura moderna, no caben en  poesía.</w:t>
      </w:r>
    </w:p>
    <w:p w14:paraId="41AD6532" w14:textId="77777777" w:rsidR="00DE4CB0" w:rsidRPr="009F2191" w:rsidRDefault="00DE4CB0" w:rsidP="009F2191">
      <w:pPr>
        <w:ind w:firstLine="567"/>
        <w:rPr>
          <w:rFonts w:ascii="Garamond" w:hAnsi="Garamond"/>
          <w:smallCaps w:val="0"/>
          <w:lang w:val="es-ES_tradnl"/>
        </w:rPr>
      </w:pPr>
    </w:p>
    <w:p w14:paraId="3410057C" w14:textId="06A5AC78" w:rsidR="00DE4CB0" w:rsidRPr="009F2191" w:rsidRDefault="009D6ECF" w:rsidP="009F2191">
      <w:pPr>
        <w:ind w:firstLine="567"/>
        <w:rPr>
          <w:rFonts w:ascii="Garamond" w:hAnsi="Garamond"/>
          <w:smallCaps w:val="0"/>
          <w:lang w:val="es-ES_tradnl"/>
        </w:rPr>
      </w:pPr>
      <w:r w:rsidRPr="009F2191">
        <w:rPr>
          <w:rFonts w:ascii="Garamond" w:hAnsi="Garamond"/>
          <w:smallCaps w:val="0"/>
          <w:lang w:val="es-ES_tradnl"/>
        </w:rPr>
        <w:t xml:space="preserve"> </w:t>
      </w:r>
      <w:r w:rsidR="00B81D79" w:rsidRPr="009F2191">
        <w:rPr>
          <w:rFonts w:ascii="Garamond" w:hAnsi="Garamond"/>
          <w:smallCaps w:val="0"/>
          <w:lang w:val="es-ES_tradnl"/>
        </w:rPr>
        <w:t>Además</w:t>
      </w:r>
      <w:r w:rsidR="00DE4CB0" w:rsidRPr="009F2191">
        <w:rPr>
          <w:rFonts w:ascii="Garamond" w:hAnsi="Garamond"/>
          <w:smallCaps w:val="0"/>
          <w:lang w:val="es-ES_tradnl"/>
        </w:rPr>
        <w:t xml:space="preserve">, </w:t>
      </w:r>
      <w:r w:rsidR="00880DFE">
        <w:rPr>
          <w:rFonts w:ascii="Garamond" w:hAnsi="Garamond"/>
          <w:smallCaps w:val="0"/>
          <w:lang w:val="es-ES_tradnl"/>
        </w:rPr>
        <w:t xml:space="preserve">discernimos un segundo </w:t>
      </w:r>
      <w:r w:rsidR="00DE4CB0" w:rsidRPr="009F2191">
        <w:rPr>
          <w:rFonts w:ascii="Garamond" w:hAnsi="Garamond"/>
          <w:smallCaps w:val="0"/>
          <w:lang w:val="es-ES_tradnl"/>
        </w:rPr>
        <w:t>motivo para que esta elegía no sea poética según criterios modernos :</w:t>
      </w:r>
      <w:r w:rsidR="00B81D79" w:rsidRPr="009F2191">
        <w:rPr>
          <w:rFonts w:ascii="Garamond" w:hAnsi="Garamond"/>
          <w:smallCaps w:val="0"/>
          <w:lang w:val="es-ES_tradnl"/>
        </w:rPr>
        <w:t xml:space="preserve"> </w:t>
      </w:r>
      <w:r w:rsidR="00DE4CB0" w:rsidRPr="009F2191">
        <w:rPr>
          <w:rFonts w:ascii="Garamond" w:hAnsi="Garamond"/>
          <w:smallCaps w:val="0"/>
          <w:lang w:val="es-ES_tradnl"/>
        </w:rPr>
        <w:t xml:space="preserve">el texto tiene un componente retórico </w:t>
      </w:r>
      <w:r w:rsidR="00993A40" w:rsidRPr="009F2191">
        <w:rPr>
          <w:rFonts w:ascii="Garamond" w:hAnsi="Garamond"/>
          <w:smallCaps w:val="0"/>
          <w:lang w:val="es-ES_tradnl"/>
        </w:rPr>
        <w:t xml:space="preserve">fundamental en su estructura y concepción puesto que pretende </w:t>
      </w:r>
      <w:r w:rsidR="00DE4CB0" w:rsidRPr="009F2191">
        <w:rPr>
          <w:rFonts w:ascii="Garamond" w:hAnsi="Garamond"/>
          <w:smallCaps w:val="0"/>
          <w:lang w:val="es-ES_tradnl"/>
        </w:rPr>
        <w:t xml:space="preserve">ser </w:t>
      </w:r>
      <w:r w:rsidR="00993A40" w:rsidRPr="009F2191">
        <w:rPr>
          <w:rFonts w:ascii="Garamond" w:hAnsi="Garamond"/>
          <w:smallCaps w:val="0"/>
          <w:lang w:val="es-ES_tradnl"/>
        </w:rPr>
        <w:t>y se construye como</w:t>
      </w:r>
      <w:r w:rsidR="009F2191">
        <w:rPr>
          <w:rFonts w:ascii="Garamond" w:hAnsi="Garamond"/>
          <w:smallCaps w:val="0"/>
          <w:lang w:val="es-ES_tradnl"/>
        </w:rPr>
        <w:t xml:space="preserve"> </w:t>
      </w:r>
      <w:r w:rsidR="00B81D79" w:rsidRPr="009F2191">
        <w:rPr>
          <w:rFonts w:ascii="Garamond" w:hAnsi="Garamond"/>
          <w:smallCaps w:val="0"/>
          <w:lang w:val="es-ES_tradnl"/>
        </w:rPr>
        <w:t xml:space="preserve">una </w:t>
      </w:r>
      <w:r w:rsidR="00B81D79" w:rsidRPr="009F2191">
        <w:rPr>
          <w:rFonts w:ascii="Garamond" w:hAnsi="Garamond"/>
          <w:i/>
          <w:smallCaps w:val="0"/>
          <w:lang w:val="es-ES_tradnl"/>
        </w:rPr>
        <w:t>consolatio</w:t>
      </w:r>
      <w:r w:rsidR="00993A40" w:rsidRPr="009F2191">
        <w:rPr>
          <w:rFonts w:ascii="Garamond" w:hAnsi="Garamond"/>
          <w:smallCaps w:val="0"/>
          <w:lang w:val="es-ES_tradnl"/>
        </w:rPr>
        <w:t xml:space="preserve"> : </w:t>
      </w:r>
      <w:r w:rsidR="00B81D79" w:rsidRPr="009F2191">
        <w:rPr>
          <w:rFonts w:ascii="Garamond" w:hAnsi="Garamond"/>
          <w:smallCaps w:val="0"/>
          <w:lang w:val="es-ES_tradnl"/>
        </w:rPr>
        <w:t xml:space="preserve">una búsqueda de argumentos para que el duque se </w:t>
      </w:r>
      <w:r w:rsidRPr="009F2191">
        <w:rPr>
          <w:rFonts w:ascii="Garamond" w:hAnsi="Garamond"/>
          <w:smallCaps w:val="0"/>
          <w:lang w:val="es-ES_tradnl"/>
        </w:rPr>
        <w:t>consuele, mitigue esta furia de su dolor. No se trata pues de expresión lírica sino de acción persuasiva, de búsqueda de un resultado práctico, las musas no sólo dicen el dolor sino que lo curan</w:t>
      </w:r>
      <w:r w:rsidR="009F2191">
        <w:rPr>
          <w:rFonts w:ascii="Garamond" w:hAnsi="Garamond"/>
          <w:smallCaps w:val="0"/>
          <w:lang w:val="es-ES_tradnl"/>
        </w:rPr>
        <w:t>;</w:t>
      </w:r>
      <w:r w:rsidRPr="009F2191">
        <w:rPr>
          <w:rFonts w:ascii="Garamond" w:hAnsi="Garamond"/>
          <w:smallCaps w:val="0"/>
          <w:lang w:val="es-ES_tradnl"/>
        </w:rPr>
        <w:t> </w:t>
      </w:r>
      <w:r w:rsidR="00DE4CB0" w:rsidRPr="009F2191">
        <w:rPr>
          <w:rFonts w:ascii="Garamond" w:hAnsi="Garamond"/>
          <w:smallCaps w:val="0"/>
          <w:lang w:val="es-ES_tradnl"/>
        </w:rPr>
        <w:t>y el desafío a que se enfrenta el poeta es poner a prueba esta virtud terapéutica de su arte</w:t>
      </w:r>
      <w:r w:rsidRPr="009F2191">
        <w:rPr>
          <w:rFonts w:ascii="Garamond" w:hAnsi="Garamond"/>
          <w:smallCaps w:val="0"/>
          <w:lang w:val="es-ES_tradnl"/>
        </w:rPr>
        <w:t xml:space="preserve">: « si las musas/ pueden un corazón alzar del suelo. ». </w:t>
      </w:r>
    </w:p>
    <w:p w14:paraId="65AF231D" w14:textId="77777777" w:rsidR="00DE4CB0" w:rsidRPr="009F2191" w:rsidRDefault="00DE4CB0" w:rsidP="009F2191">
      <w:pPr>
        <w:ind w:firstLine="567"/>
        <w:rPr>
          <w:rFonts w:ascii="Garamond" w:hAnsi="Garamond"/>
          <w:smallCaps w:val="0"/>
          <w:lang w:val="es-ES_tradnl"/>
        </w:rPr>
      </w:pPr>
    </w:p>
    <w:p w14:paraId="0AE2EACD" w14:textId="77777777" w:rsidR="00793761" w:rsidRPr="009F2191" w:rsidRDefault="009D6ECF" w:rsidP="009F2191">
      <w:pPr>
        <w:ind w:firstLine="567"/>
        <w:rPr>
          <w:rFonts w:ascii="Garamond" w:hAnsi="Garamond"/>
          <w:smallCaps w:val="0"/>
          <w:lang w:val="es-ES_tradnl"/>
        </w:rPr>
      </w:pPr>
      <w:r w:rsidRPr="009F2191">
        <w:rPr>
          <w:rFonts w:ascii="Garamond" w:hAnsi="Garamond"/>
          <w:smallCaps w:val="0"/>
          <w:lang w:val="es-ES_tradnl"/>
        </w:rPr>
        <w:t xml:space="preserve">Por último el poema es una marquetería o mosaico de imitaciones : sigue el esquema de una elegía </w:t>
      </w:r>
      <w:r w:rsidR="00993A40" w:rsidRPr="009F2191">
        <w:rPr>
          <w:rFonts w:ascii="Garamond" w:hAnsi="Garamond"/>
          <w:smallCaps w:val="0"/>
          <w:lang w:val="es-ES_tradnl"/>
        </w:rPr>
        <w:t>neo</w:t>
      </w:r>
      <w:r w:rsidRPr="009F2191">
        <w:rPr>
          <w:rFonts w:ascii="Garamond" w:hAnsi="Garamond"/>
          <w:smallCaps w:val="0"/>
          <w:lang w:val="es-ES_tradnl"/>
        </w:rPr>
        <w:t>latina de Girolamo Fracastoro y lo com</w:t>
      </w:r>
      <w:r w:rsidR="00993A40" w:rsidRPr="009F2191">
        <w:rPr>
          <w:rFonts w:ascii="Garamond" w:hAnsi="Garamond"/>
          <w:smallCaps w:val="0"/>
          <w:lang w:val="es-ES_tradnl"/>
        </w:rPr>
        <w:t xml:space="preserve">bina con la fuente de ésta, el texto atribuido a Séneca titulado </w:t>
      </w:r>
      <w:r w:rsidR="00993A40" w:rsidRPr="009F2191">
        <w:rPr>
          <w:rFonts w:ascii="Garamond" w:hAnsi="Garamond"/>
          <w:i/>
          <w:smallCaps w:val="0"/>
          <w:lang w:val="es-ES_tradnl"/>
        </w:rPr>
        <w:t>C</w:t>
      </w:r>
      <w:r w:rsidRPr="009F2191">
        <w:rPr>
          <w:rFonts w:ascii="Garamond" w:hAnsi="Garamond"/>
          <w:i/>
          <w:smallCaps w:val="0"/>
          <w:lang w:val="es-ES_tradnl"/>
        </w:rPr>
        <w:t>onsolatio ad Liviam</w:t>
      </w:r>
      <w:r w:rsidRPr="009F2191">
        <w:rPr>
          <w:rFonts w:ascii="Garamond" w:hAnsi="Garamond"/>
          <w:smallCaps w:val="0"/>
          <w:lang w:val="es-ES_tradnl"/>
        </w:rPr>
        <w:t>.</w:t>
      </w:r>
      <w:r w:rsidR="00993A40" w:rsidRPr="009F2191">
        <w:rPr>
          <w:rFonts w:ascii="Garamond" w:hAnsi="Garamond"/>
          <w:smallCaps w:val="0"/>
          <w:lang w:val="es-ES_tradnl"/>
        </w:rPr>
        <w:t xml:space="preserve"> En pasajes concretos, utiliza hallazgos de recientes</w:t>
      </w:r>
      <w:r w:rsidRPr="009F2191">
        <w:rPr>
          <w:rFonts w:ascii="Garamond" w:hAnsi="Garamond"/>
          <w:smallCaps w:val="0"/>
          <w:lang w:val="es-ES_tradnl"/>
        </w:rPr>
        <w:t xml:space="preserve"> elegías fúnebres</w:t>
      </w:r>
      <w:r w:rsidR="009F2191">
        <w:rPr>
          <w:rFonts w:ascii="Garamond" w:hAnsi="Garamond"/>
          <w:smallCaps w:val="0"/>
          <w:lang w:val="es-ES_tradnl"/>
        </w:rPr>
        <w:t>, en italiano</w:t>
      </w:r>
      <w:r w:rsidR="00993A40" w:rsidRPr="009F2191">
        <w:rPr>
          <w:rFonts w:ascii="Garamond" w:hAnsi="Garamond"/>
          <w:smallCaps w:val="0"/>
          <w:lang w:val="es-ES_tradnl"/>
        </w:rPr>
        <w:t>,</w:t>
      </w:r>
      <w:r w:rsidRPr="009F2191">
        <w:rPr>
          <w:rFonts w:ascii="Garamond" w:hAnsi="Garamond"/>
          <w:smallCaps w:val="0"/>
          <w:lang w:val="es-ES_tradnl"/>
        </w:rPr>
        <w:t xml:space="preserve"> </w:t>
      </w:r>
      <w:r w:rsidR="000C0A85" w:rsidRPr="009F2191">
        <w:rPr>
          <w:rFonts w:ascii="Garamond" w:hAnsi="Garamond"/>
          <w:smallCaps w:val="0"/>
          <w:lang w:val="es-ES_tradnl"/>
        </w:rPr>
        <w:t>de Pietro Bembo y de Bernardo Tasso</w:t>
      </w:r>
      <w:r w:rsidR="00793761" w:rsidRPr="009F2191">
        <w:rPr>
          <w:rFonts w:ascii="Garamond" w:hAnsi="Garamond"/>
          <w:smallCaps w:val="0"/>
          <w:lang w:val="es-ES_tradnl"/>
        </w:rPr>
        <w:t>, esta última escrita para consolar a un noble napolitano y poeta famoso, Berardino Rota, por la muerte de un hermano</w:t>
      </w:r>
      <w:r w:rsidR="000C0A85" w:rsidRPr="009F2191">
        <w:rPr>
          <w:rFonts w:ascii="Garamond" w:hAnsi="Garamond"/>
          <w:smallCaps w:val="0"/>
          <w:lang w:val="es-ES_tradnl"/>
        </w:rPr>
        <w:t xml:space="preserve">. O sea que Garcilaso se propuso un objetivo muy concreto, tal vez consolar al duque, pero seguramente rendirle homenaje, ofrendarle un poema que </w:t>
      </w:r>
      <w:r w:rsidR="00993A40" w:rsidRPr="009F2191">
        <w:rPr>
          <w:rFonts w:ascii="Garamond" w:hAnsi="Garamond"/>
          <w:smallCaps w:val="0"/>
          <w:lang w:val="es-ES_tradnl"/>
        </w:rPr>
        <w:t xml:space="preserve">lo </w:t>
      </w:r>
      <w:r w:rsidR="000C0A85" w:rsidRPr="009F2191">
        <w:rPr>
          <w:rFonts w:ascii="Garamond" w:hAnsi="Garamond"/>
          <w:smallCaps w:val="0"/>
          <w:lang w:val="es-ES_tradnl"/>
        </w:rPr>
        <w:t xml:space="preserve">engrandecía a él y a su familia, haciendo del joven muerto un personaje a la vez glorioso y trágico y del duque un gran espíritu, magnánimo en su </w:t>
      </w:r>
      <w:r w:rsidR="00993A40" w:rsidRPr="009F2191">
        <w:rPr>
          <w:rFonts w:ascii="Garamond" w:hAnsi="Garamond"/>
          <w:smallCaps w:val="0"/>
          <w:lang w:val="es-ES_tradnl"/>
        </w:rPr>
        <w:t xml:space="preserve">fraterno </w:t>
      </w:r>
      <w:r w:rsidR="000C0A85" w:rsidRPr="009F2191">
        <w:rPr>
          <w:rFonts w:ascii="Garamond" w:hAnsi="Garamond"/>
          <w:smallCaps w:val="0"/>
          <w:lang w:val="es-ES_tradnl"/>
        </w:rPr>
        <w:t xml:space="preserve">dolor y en </w:t>
      </w:r>
      <w:r w:rsidR="00993A40" w:rsidRPr="009F2191">
        <w:rPr>
          <w:rFonts w:ascii="Garamond" w:hAnsi="Garamond"/>
          <w:smallCaps w:val="0"/>
          <w:lang w:val="es-ES_tradnl"/>
        </w:rPr>
        <w:t xml:space="preserve">su </w:t>
      </w:r>
      <w:r w:rsidR="000C0A85" w:rsidRPr="009F2191">
        <w:rPr>
          <w:rFonts w:ascii="Garamond" w:hAnsi="Garamond"/>
          <w:smallCaps w:val="0"/>
          <w:lang w:val="es-ES_tradnl"/>
        </w:rPr>
        <w:t>fidelida</w:t>
      </w:r>
      <w:r w:rsidR="009F2191">
        <w:rPr>
          <w:rFonts w:ascii="Garamond" w:hAnsi="Garamond"/>
          <w:smallCaps w:val="0"/>
          <w:lang w:val="es-ES_tradnl"/>
        </w:rPr>
        <w:t xml:space="preserve">d al </w:t>
      </w:r>
      <w:r w:rsidR="00993A40" w:rsidRPr="009F2191">
        <w:rPr>
          <w:rFonts w:ascii="Garamond" w:hAnsi="Garamond"/>
          <w:smallCaps w:val="0"/>
          <w:lang w:val="es-ES_tradnl"/>
        </w:rPr>
        <w:t>difunto hermano.</w:t>
      </w:r>
      <w:r w:rsidR="00793761" w:rsidRPr="009F2191">
        <w:rPr>
          <w:rFonts w:ascii="Garamond" w:hAnsi="Garamond"/>
          <w:smallCaps w:val="0"/>
          <w:lang w:val="es-ES_tradnl"/>
        </w:rPr>
        <w:t xml:space="preserve"> El duque</w:t>
      </w:r>
      <w:r w:rsidR="009F2191">
        <w:rPr>
          <w:rFonts w:ascii="Garamond" w:hAnsi="Garamond"/>
          <w:smallCaps w:val="0"/>
          <w:lang w:val="es-ES_tradnl"/>
        </w:rPr>
        <w:t xml:space="preserve"> vivo y el hermano muerto, y toda su </w:t>
      </w:r>
      <w:r w:rsidR="00793761" w:rsidRPr="009F2191">
        <w:rPr>
          <w:rFonts w:ascii="Garamond" w:hAnsi="Garamond"/>
          <w:smallCaps w:val="0"/>
          <w:lang w:val="es-ES_tradnl"/>
        </w:rPr>
        <w:t>familia</w:t>
      </w:r>
      <w:r w:rsidR="009F2191">
        <w:rPr>
          <w:rFonts w:ascii="Garamond" w:hAnsi="Garamond"/>
          <w:smallCaps w:val="0"/>
          <w:lang w:val="es-ES_tradnl"/>
        </w:rPr>
        <w:t>, linaje y prosapia</w:t>
      </w:r>
      <w:r w:rsidR="00793761" w:rsidRPr="009F2191">
        <w:rPr>
          <w:rFonts w:ascii="Garamond" w:hAnsi="Garamond"/>
          <w:smallCaps w:val="0"/>
          <w:lang w:val="es-ES_tradnl"/>
        </w:rPr>
        <w:t xml:space="preserve"> se apropiaban así un lenguaje docto y noble, connatural a las letras italianas desde la Roma antigua a la reciente producción poética</w:t>
      </w:r>
      <w:r w:rsidR="009F2191">
        <w:rPr>
          <w:rFonts w:ascii="Garamond" w:hAnsi="Garamond"/>
          <w:smallCaps w:val="0"/>
          <w:lang w:val="es-ES_tradnl"/>
        </w:rPr>
        <w:t>, en lengua vernácula,</w:t>
      </w:r>
      <w:r w:rsidR="00793761" w:rsidRPr="009F2191">
        <w:rPr>
          <w:rFonts w:ascii="Garamond" w:hAnsi="Garamond"/>
          <w:smallCaps w:val="0"/>
          <w:lang w:val="es-ES_tradnl"/>
        </w:rPr>
        <w:t xml:space="preserve"> del Renacimiento clasicis</w:t>
      </w:r>
      <w:r w:rsidR="009F2191">
        <w:rPr>
          <w:rFonts w:ascii="Garamond" w:hAnsi="Garamond"/>
          <w:smallCaps w:val="0"/>
          <w:lang w:val="es-ES_tradnl"/>
        </w:rPr>
        <w:t>ta, a la manera de Pietro Bembo y de Bernardo Tasso.</w:t>
      </w:r>
      <w:r w:rsidR="00993A40" w:rsidRPr="009F2191">
        <w:rPr>
          <w:rFonts w:ascii="Garamond" w:hAnsi="Garamond"/>
          <w:smallCaps w:val="0"/>
          <w:lang w:val="es-ES_tradnl"/>
        </w:rPr>
        <w:t xml:space="preserve"> </w:t>
      </w:r>
      <w:r w:rsidR="00793761" w:rsidRPr="009F2191">
        <w:rPr>
          <w:rFonts w:ascii="Garamond" w:hAnsi="Garamond"/>
          <w:smallCaps w:val="0"/>
          <w:lang w:val="es-ES_tradnl"/>
        </w:rPr>
        <w:t xml:space="preserve">En efecto Garcilaso intentó hallar </w:t>
      </w:r>
      <w:r w:rsidR="000C0A85" w:rsidRPr="009F2191">
        <w:rPr>
          <w:rFonts w:ascii="Garamond" w:hAnsi="Garamond"/>
          <w:smallCaps w:val="0"/>
          <w:lang w:val="es-ES_tradnl"/>
        </w:rPr>
        <w:t xml:space="preserve">en </w:t>
      </w:r>
      <w:r w:rsidR="00993A40" w:rsidRPr="009F2191">
        <w:rPr>
          <w:rFonts w:ascii="Garamond" w:hAnsi="Garamond"/>
          <w:smallCaps w:val="0"/>
          <w:lang w:val="es-ES_tradnl"/>
        </w:rPr>
        <w:t>sí mismo</w:t>
      </w:r>
      <w:r w:rsidR="00793761" w:rsidRPr="009F2191">
        <w:rPr>
          <w:rFonts w:ascii="Garamond" w:hAnsi="Garamond"/>
          <w:smallCaps w:val="0"/>
          <w:lang w:val="es-ES_tradnl"/>
        </w:rPr>
        <w:t xml:space="preserve"> y por sí mismo</w:t>
      </w:r>
      <w:r w:rsidR="00993A40" w:rsidRPr="009F2191">
        <w:rPr>
          <w:rFonts w:ascii="Garamond" w:hAnsi="Garamond"/>
          <w:smallCaps w:val="0"/>
          <w:lang w:val="es-ES_tradnl"/>
        </w:rPr>
        <w:t xml:space="preserve"> </w:t>
      </w:r>
      <w:r w:rsidR="000C0A85" w:rsidRPr="009F2191">
        <w:rPr>
          <w:rFonts w:ascii="Garamond" w:hAnsi="Garamond"/>
          <w:smallCaps w:val="0"/>
          <w:lang w:val="es-ES_tradnl"/>
        </w:rPr>
        <w:t xml:space="preserve">los medios de esta glorificación sino </w:t>
      </w:r>
      <w:r w:rsidR="00793761" w:rsidRPr="009F2191">
        <w:rPr>
          <w:rFonts w:ascii="Garamond" w:hAnsi="Garamond"/>
          <w:smallCaps w:val="0"/>
          <w:lang w:val="es-ES_tradnl"/>
        </w:rPr>
        <w:t xml:space="preserve">que lo hizo </w:t>
      </w:r>
      <w:r w:rsidR="000C0A85" w:rsidRPr="009F2191">
        <w:rPr>
          <w:rFonts w:ascii="Garamond" w:hAnsi="Garamond"/>
          <w:smallCaps w:val="0"/>
          <w:lang w:val="es-ES_tradnl"/>
        </w:rPr>
        <w:t xml:space="preserve">buscando modelos y </w:t>
      </w:r>
      <w:r w:rsidR="00993A40" w:rsidRPr="009F2191">
        <w:rPr>
          <w:rFonts w:ascii="Garamond" w:hAnsi="Garamond"/>
          <w:smallCaps w:val="0"/>
          <w:lang w:val="es-ES_tradnl"/>
        </w:rPr>
        <w:t>ensayando nueva</w:t>
      </w:r>
      <w:r w:rsidR="009F2191">
        <w:rPr>
          <w:rFonts w:ascii="Garamond" w:hAnsi="Garamond"/>
          <w:smallCaps w:val="0"/>
          <w:lang w:val="es-ES_tradnl"/>
        </w:rPr>
        <w:t xml:space="preserve">s técnicas poéticas. El ejercicio </w:t>
      </w:r>
      <w:r w:rsidR="00993A40" w:rsidRPr="009F2191">
        <w:rPr>
          <w:rFonts w:ascii="Garamond" w:hAnsi="Garamond"/>
          <w:smallCaps w:val="0"/>
          <w:lang w:val="es-ES_tradnl"/>
        </w:rPr>
        <w:t xml:space="preserve"> </w:t>
      </w:r>
      <w:r w:rsidR="000C0A85" w:rsidRPr="009F2191">
        <w:rPr>
          <w:rFonts w:ascii="Garamond" w:hAnsi="Garamond"/>
          <w:smallCaps w:val="0"/>
          <w:lang w:val="es-ES_tradnl"/>
        </w:rPr>
        <w:t>permitía asimilar los últimos adelantos, si se me permite esta expresión pr</w:t>
      </w:r>
      <w:r w:rsidR="00993A40" w:rsidRPr="009F2191">
        <w:rPr>
          <w:rFonts w:ascii="Garamond" w:hAnsi="Garamond"/>
          <w:smallCaps w:val="0"/>
          <w:lang w:val="es-ES_tradnl"/>
        </w:rPr>
        <w:t>osaica, de la elegía</w:t>
      </w:r>
      <w:r w:rsidR="00793761" w:rsidRPr="009F2191">
        <w:rPr>
          <w:rFonts w:ascii="Garamond" w:hAnsi="Garamond"/>
          <w:smallCaps w:val="0"/>
          <w:lang w:val="es-ES_tradnl"/>
        </w:rPr>
        <w:t xml:space="preserve"> fúnebre</w:t>
      </w:r>
      <w:r w:rsidR="00993A40" w:rsidRPr="009F2191">
        <w:rPr>
          <w:rFonts w:ascii="Garamond" w:hAnsi="Garamond"/>
          <w:smallCaps w:val="0"/>
          <w:lang w:val="es-ES_tradnl"/>
        </w:rPr>
        <w:t xml:space="preserve"> </w:t>
      </w:r>
      <w:r w:rsidR="000C0A85" w:rsidRPr="009F2191">
        <w:rPr>
          <w:rFonts w:ascii="Garamond" w:hAnsi="Garamond"/>
          <w:smallCaps w:val="0"/>
          <w:lang w:val="es-ES_tradnl"/>
        </w:rPr>
        <w:t xml:space="preserve">en la Italia renacentista de su tiempo, cuya grandiosa cultura y bellísimo </w:t>
      </w:r>
      <w:r w:rsidR="00993A40" w:rsidRPr="009F2191">
        <w:rPr>
          <w:rFonts w:ascii="Garamond" w:hAnsi="Garamond"/>
          <w:smallCaps w:val="0"/>
          <w:lang w:val="es-ES_tradnl"/>
        </w:rPr>
        <w:t xml:space="preserve">lenguaje Garcilaso </w:t>
      </w:r>
      <w:r w:rsidR="000C0A85" w:rsidRPr="009F2191">
        <w:rPr>
          <w:rFonts w:ascii="Garamond" w:hAnsi="Garamond"/>
          <w:smallCaps w:val="0"/>
          <w:lang w:val="es-ES_tradnl"/>
        </w:rPr>
        <w:t xml:space="preserve">admiraba tanto. </w:t>
      </w:r>
    </w:p>
    <w:p w14:paraId="3E567717" w14:textId="77777777" w:rsidR="00793761" w:rsidRPr="009F2191" w:rsidRDefault="00793761" w:rsidP="009F2191">
      <w:pPr>
        <w:ind w:firstLine="567"/>
        <w:rPr>
          <w:rFonts w:ascii="Garamond" w:hAnsi="Garamond"/>
          <w:smallCaps w:val="0"/>
          <w:lang w:val="es-ES_tradnl"/>
        </w:rPr>
      </w:pPr>
    </w:p>
    <w:p w14:paraId="1623852D" w14:textId="43AEBE25" w:rsidR="00793761" w:rsidRPr="009F2191" w:rsidRDefault="00793761" w:rsidP="009F2191">
      <w:pPr>
        <w:ind w:firstLine="567"/>
        <w:rPr>
          <w:rFonts w:ascii="Garamond" w:hAnsi="Garamond"/>
          <w:smallCaps w:val="0"/>
          <w:lang w:val="es-ES_tradnl"/>
        </w:rPr>
      </w:pPr>
      <w:r w:rsidRPr="009F2191">
        <w:rPr>
          <w:rFonts w:ascii="Garamond" w:hAnsi="Garamond"/>
          <w:smallCaps w:val="0"/>
          <w:lang w:val="es-ES_tradnl"/>
        </w:rPr>
        <w:t>Recapitulando</w:t>
      </w:r>
      <w:r w:rsidR="009F2191">
        <w:rPr>
          <w:rFonts w:ascii="Garamond" w:hAnsi="Garamond"/>
          <w:smallCaps w:val="0"/>
          <w:lang w:val="es-ES_tradnl"/>
        </w:rPr>
        <w:t>:</w:t>
      </w:r>
      <w:r w:rsidRPr="009F2191">
        <w:rPr>
          <w:rFonts w:ascii="Garamond" w:hAnsi="Garamond"/>
          <w:smallCaps w:val="0"/>
          <w:lang w:val="es-ES_tradnl"/>
        </w:rPr>
        <w:t xml:space="preserve"> la elegía primera de Garcilaso nos parece o ha parecido obra secundaria por la inautenticidad (a nuestros ojos) del sentimiento que proclama, por el cariz retórico de su discurso (que persuade el consuelo o disuade de seguir sumido en el dolor) y finalmente por su deuda nada secundaria y no ocultada con poemas preexistentes. No así por ejemplo las canciones y las églogas donde el sentimiento es amoroso, y por lo tanto, pensamos, íntimo y sin valor social, </w:t>
      </w:r>
      <w:r w:rsidR="009F2191">
        <w:rPr>
          <w:rFonts w:ascii="Garamond" w:hAnsi="Garamond"/>
          <w:smallCaps w:val="0"/>
          <w:lang w:val="es-ES_tradnl"/>
        </w:rPr>
        <w:t xml:space="preserve">ergo </w:t>
      </w:r>
      <w:r w:rsidRPr="009F2191">
        <w:rPr>
          <w:rFonts w:ascii="Garamond" w:hAnsi="Garamond"/>
          <w:smallCaps w:val="0"/>
          <w:lang w:val="es-ES_tradnl"/>
        </w:rPr>
        <w:t>c</w:t>
      </w:r>
      <w:r w:rsidR="00880DFE">
        <w:rPr>
          <w:rFonts w:ascii="Garamond" w:hAnsi="Garamond"/>
          <w:smallCaps w:val="0"/>
          <w:lang w:val="es-ES_tradnl"/>
        </w:rPr>
        <w:t>reíble y válido para la lírica,</w:t>
      </w:r>
      <w:r w:rsidR="009F2191">
        <w:rPr>
          <w:rFonts w:ascii="Garamond" w:hAnsi="Garamond"/>
          <w:smallCaps w:val="0"/>
          <w:lang w:val="es-ES_tradnl"/>
        </w:rPr>
        <w:t xml:space="preserve"> </w:t>
      </w:r>
      <w:r w:rsidRPr="009F2191">
        <w:rPr>
          <w:rFonts w:ascii="Garamond" w:hAnsi="Garamond"/>
          <w:smallCaps w:val="0"/>
          <w:lang w:val="es-ES_tradnl"/>
        </w:rPr>
        <w:t>universal y personal a la vez. No es éste el lugar de decir por qué estas evidencias también deben ser interrogadas y por qué no resisten a un serio examen crítico.</w:t>
      </w:r>
    </w:p>
    <w:p w14:paraId="6BB8BE53" w14:textId="77777777" w:rsidR="00CF6740" w:rsidRPr="009F2191" w:rsidRDefault="00793761" w:rsidP="009F2191">
      <w:pPr>
        <w:ind w:firstLine="567"/>
        <w:rPr>
          <w:rFonts w:ascii="Garamond" w:hAnsi="Garamond"/>
          <w:smallCaps w:val="0"/>
          <w:lang w:val="es-ES_tradnl"/>
        </w:rPr>
      </w:pPr>
      <w:r w:rsidRPr="009F2191">
        <w:rPr>
          <w:rFonts w:ascii="Garamond" w:hAnsi="Garamond"/>
          <w:smallCaps w:val="0"/>
          <w:lang w:val="es-ES_tradnl"/>
        </w:rPr>
        <w:t xml:space="preserve">Y sin embargo </w:t>
      </w:r>
      <w:r w:rsidR="000C0A85" w:rsidRPr="009F2191">
        <w:rPr>
          <w:rFonts w:ascii="Garamond" w:hAnsi="Garamond"/>
          <w:smallCaps w:val="0"/>
          <w:lang w:val="es-ES_tradnl"/>
        </w:rPr>
        <w:t xml:space="preserve">el poema es exquisito, es una gran obra indudablemente y tiene pasajes </w:t>
      </w:r>
      <w:r w:rsidR="00CF6740" w:rsidRPr="009F2191">
        <w:rPr>
          <w:rFonts w:ascii="Garamond" w:hAnsi="Garamond"/>
          <w:smallCaps w:val="0"/>
          <w:lang w:val="es-ES_tradnl"/>
        </w:rPr>
        <w:t xml:space="preserve">notabilísimos por el acento de amargura y sinceridad, por el tono tiernamente doloroso, por el </w:t>
      </w:r>
      <w:r w:rsidR="00CF6740" w:rsidRPr="009F2191">
        <w:rPr>
          <w:rFonts w:ascii="Garamond" w:hAnsi="Garamond"/>
          <w:i/>
          <w:smallCaps w:val="0"/>
          <w:lang w:val="es-ES_tradnl"/>
        </w:rPr>
        <w:t>ethos</w:t>
      </w:r>
      <w:r w:rsidR="00CF6740" w:rsidRPr="009F2191">
        <w:rPr>
          <w:rFonts w:ascii="Garamond" w:hAnsi="Garamond"/>
          <w:smallCaps w:val="0"/>
          <w:lang w:val="es-ES_tradnl"/>
        </w:rPr>
        <w:t xml:space="preserve"> heroico, y finalmente por una especie de serenidad ante la convicción que ningún dolor puede alterar duraderamente la belleza del mundo y el reino de Venus, es decir de una divinidad </w:t>
      </w:r>
      <w:r w:rsidR="009F2191">
        <w:rPr>
          <w:rFonts w:ascii="Garamond" w:hAnsi="Garamond"/>
          <w:smallCaps w:val="0"/>
          <w:lang w:val="es-ES_tradnl"/>
        </w:rPr>
        <w:t xml:space="preserve"> aliada con Eros y no con las divinidades infernales, </w:t>
      </w:r>
      <w:r w:rsidR="00CF6740" w:rsidRPr="009F2191">
        <w:rPr>
          <w:rFonts w:ascii="Garamond" w:hAnsi="Garamond"/>
          <w:smallCaps w:val="0"/>
          <w:lang w:val="es-ES_tradnl"/>
        </w:rPr>
        <w:t>que lleva al amor y al goce</w:t>
      </w:r>
      <w:r w:rsidR="009F2191">
        <w:rPr>
          <w:rFonts w:ascii="Garamond" w:hAnsi="Garamond"/>
          <w:smallCaps w:val="0"/>
          <w:lang w:val="es-ES_tradnl"/>
        </w:rPr>
        <w:t>, aunque sea a través del sufrimiento.</w:t>
      </w:r>
    </w:p>
    <w:p w14:paraId="296A7216" w14:textId="77777777" w:rsidR="00CF6740" w:rsidRPr="009F2191" w:rsidRDefault="00CF6740" w:rsidP="009F2191">
      <w:pPr>
        <w:ind w:firstLine="567"/>
        <w:rPr>
          <w:rFonts w:ascii="Garamond" w:hAnsi="Garamond"/>
          <w:smallCaps w:val="0"/>
          <w:lang w:val="es-ES_tradnl"/>
        </w:rPr>
      </w:pPr>
      <w:r w:rsidRPr="009F2191">
        <w:rPr>
          <w:rFonts w:ascii="Garamond" w:hAnsi="Garamond"/>
          <w:smallCaps w:val="0"/>
          <w:lang w:val="es-ES_tradnl"/>
        </w:rPr>
        <w:t>Después de la muerte de Adonis, que tal dolor le había causado, la diosa entendiendo que había que aceptar lo inevitable :</w:t>
      </w:r>
    </w:p>
    <w:p w14:paraId="73A77A40" w14:textId="77777777" w:rsidR="00CF6740" w:rsidRPr="009F2191" w:rsidRDefault="00CF6740" w:rsidP="009F2191">
      <w:pPr>
        <w:ind w:firstLine="567"/>
        <w:rPr>
          <w:rFonts w:ascii="Garamond" w:hAnsi="Garamond"/>
          <w:smallCaps w:val="0"/>
          <w:lang w:val="es-ES_tradnl"/>
        </w:rPr>
      </w:pPr>
      <w:r w:rsidRPr="009F2191">
        <w:rPr>
          <w:rFonts w:ascii="Garamond" w:hAnsi="Garamond"/>
          <w:smallCaps w:val="0"/>
          <w:lang w:val="es-ES_tradnl"/>
        </w:rPr>
        <w:t>Los ojos enjugó y la frente pura</w:t>
      </w:r>
    </w:p>
    <w:p w14:paraId="7B09D54B" w14:textId="77777777" w:rsidR="00CF6740" w:rsidRPr="009F2191" w:rsidRDefault="00CF6740" w:rsidP="009F2191">
      <w:pPr>
        <w:ind w:firstLine="567"/>
        <w:rPr>
          <w:rFonts w:ascii="Garamond" w:hAnsi="Garamond"/>
          <w:smallCaps w:val="0"/>
          <w:lang w:val="es-ES_tradnl"/>
        </w:rPr>
      </w:pPr>
      <w:r w:rsidRPr="009F2191">
        <w:rPr>
          <w:rFonts w:ascii="Garamond" w:hAnsi="Garamond"/>
          <w:smallCaps w:val="0"/>
          <w:lang w:val="es-ES_tradnl"/>
        </w:rPr>
        <w:t>mostró con algo más contentamiento</w:t>
      </w:r>
    </w:p>
    <w:p w14:paraId="43489BC0" w14:textId="77777777" w:rsidR="00CF6740" w:rsidRPr="009F2191" w:rsidRDefault="00CF6740" w:rsidP="009F2191">
      <w:pPr>
        <w:ind w:firstLine="567"/>
        <w:rPr>
          <w:rFonts w:ascii="Garamond" w:hAnsi="Garamond"/>
          <w:smallCaps w:val="0"/>
          <w:lang w:val="es-ES_tradnl"/>
        </w:rPr>
      </w:pPr>
      <w:r w:rsidRPr="009F2191">
        <w:rPr>
          <w:rFonts w:ascii="Garamond" w:hAnsi="Garamond"/>
          <w:smallCaps w:val="0"/>
          <w:lang w:val="es-ES_tradnl"/>
        </w:rPr>
        <w:t>dejando con el muerto la tristura ;</w:t>
      </w:r>
    </w:p>
    <w:p w14:paraId="538BF82E" w14:textId="77777777" w:rsidR="00CF6740" w:rsidRPr="009F2191" w:rsidRDefault="00CF6740" w:rsidP="009F2191">
      <w:pPr>
        <w:ind w:firstLine="567"/>
        <w:rPr>
          <w:rFonts w:ascii="Garamond" w:hAnsi="Garamond"/>
          <w:smallCaps w:val="0"/>
          <w:lang w:val="es-ES_tradnl"/>
        </w:rPr>
      </w:pPr>
      <w:r w:rsidRPr="009F2191">
        <w:rPr>
          <w:rFonts w:ascii="Garamond" w:hAnsi="Garamond"/>
          <w:smallCaps w:val="0"/>
          <w:lang w:val="es-ES_tradnl"/>
        </w:rPr>
        <w:t>y luego con gracioso movimiento</w:t>
      </w:r>
    </w:p>
    <w:p w14:paraId="3BBCD7F9" w14:textId="77777777" w:rsidR="00CF6740" w:rsidRPr="009F2191" w:rsidRDefault="00CF6740" w:rsidP="009F2191">
      <w:pPr>
        <w:ind w:firstLine="567"/>
        <w:rPr>
          <w:rFonts w:ascii="Garamond" w:hAnsi="Garamond"/>
          <w:smallCaps w:val="0"/>
          <w:lang w:val="es-ES_tradnl"/>
        </w:rPr>
      </w:pPr>
      <w:r w:rsidRPr="009F2191">
        <w:rPr>
          <w:rFonts w:ascii="Garamond" w:hAnsi="Garamond"/>
          <w:smallCaps w:val="0"/>
          <w:lang w:val="es-ES_tradnl"/>
        </w:rPr>
        <w:t>se fue su paso por el verde suelo</w:t>
      </w:r>
    </w:p>
    <w:p w14:paraId="56B64E70" w14:textId="77777777" w:rsidR="00CF6740" w:rsidRPr="009F2191" w:rsidRDefault="00CF6740" w:rsidP="009F2191">
      <w:pPr>
        <w:ind w:firstLine="567"/>
        <w:rPr>
          <w:rFonts w:ascii="Garamond" w:hAnsi="Garamond"/>
          <w:smallCaps w:val="0"/>
          <w:lang w:val="es-ES_tradnl"/>
        </w:rPr>
      </w:pPr>
      <w:r w:rsidRPr="009F2191">
        <w:rPr>
          <w:rFonts w:ascii="Garamond" w:hAnsi="Garamond"/>
          <w:smallCaps w:val="0"/>
          <w:lang w:val="es-ES_tradnl"/>
        </w:rPr>
        <w:t>con su guirlanda usada y su ornamento ;</w:t>
      </w:r>
    </w:p>
    <w:p w14:paraId="2AEBF681" w14:textId="77777777" w:rsidR="00CF6740" w:rsidRPr="009F2191" w:rsidRDefault="00CF6740" w:rsidP="009F2191">
      <w:pPr>
        <w:ind w:firstLine="567"/>
        <w:rPr>
          <w:rFonts w:ascii="Garamond" w:hAnsi="Garamond"/>
          <w:smallCaps w:val="0"/>
          <w:lang w:val="es-ES_tradnl"/>
        </w:rPr>
      </w:pPr>
      <w:r w:rsidRPr="009F2191">
        <w:rPr>
          <w:rFonts w:ascii="Garamond" w:hAnsi="Garamond"/>
          <w:smallCaps w:val="0"/>
          <w:lang w:val="es-ES_tradnl"/>
        </w:rPr>
        <w:t>desordenaba con lascivo vuelo</w:t>
      </w:r>
      <w:r w:rsidR="00085963" w:rsidRPr="009F2191">
        <w:rPr>
          <w:rFonts w:ascii="Garamond" w:hAnsi="Garamond"/>
          <w:smallCaps w:val="0"/>
          <w:lang w:val="es-ES_tradnl"/>
        </w:rPr>
        <w:t xml:space="preserve"> </w:t>
      </w:r>
    </w:p>
    <w:p w14:paraId="395C8835" w14:textId="77777777" w:rsidR="00CF6740" w:rsidRPr="009F2191" w:rsidRDefault="00CF6740" w:rsidP="009F2191">
      <w:pPr>
        <w:ind w:firstLine="567"/>
        <w:rPr>
          <w:rFonts w:ascii="Garamond" w:hAnsi="Garamond"/>
          <w:smallCaps w:val="0"/>
          <w:lang w:val="es-ES_tradnl"/>
        </w:rPr>
      </w:pPr>
      <w:r w:rsidRPr="009F2191">
        <w:rPr>
          <w:rFonts w:ascii="Garamond" w:hAnsi="Garamond"/>
          <w:smallCaps w:val="0"/>
          <w:lang w:val="es-ES_tradnl"/>
        </w:rPr>
        <w:t xml:space="preserve">el viento su cabello, y con su vista </w:t>
      </w:r>
    </w:p>
    <w:p w14:paraId="2DE22ED3" w14:textId="12045470" w:rsidR="00CF6740" w:rsidRPr="009F2191" w:rsidRDefault="00880DFE" w:rsidP="009F2191">
      <w:pPr>
        <w:ind w:firstLine="567"/>
        <w:rPr>
          <w:rFonts w:ascii="Garamond" w:hAnsi="Garamond"/>
          <w:smallCaps w:val="0"/>
          <w:lang w:val="es-ES_tradnl"/>
        </w:rPr>
      </w:pPr>
      <w:r>
        <w:rPr>
          <w:rFonts w:ascii="Garamond" w:hAnsi="Garamond"/>
          <w:smallCaps w:val="0"/>
          <w:lang w:val="es-ES_tradnl"/>
        </w:rPr>
        <w:t xml:space="preserve">se </w:t>
      </w:r>
      <w:r w:rsidR="00CF6740" w:rsidRPr="009F2191">
        <w:rPr>
          <w:rFonts w:ascii="Garamond" w:hAnsi="Garamond"/>
          <w:smallCaps w:val="0"/>
          <w:lang w:val="es-ES_tradnl"/>
        </w:rPr>
        <w:t>alegraba la tierra, el mar y el cielo.</w:t>
      </w:r>
    </w:p>
    <w:p w14:paraId="592B18C3" w14:textId="00E96F15" w:rsidR="00CF0B6A" w:rsidRPr="009F2191" w:rsidRDefault="00CF6740" w:rsidP="009F2191">
      <w:pPr>
        <w:ind w:firstLine="567"/>
        <w:rPr>
          <w:rFonts w:ascii="Garamond" w:hAnsi="Garamond"/>
          <w:smallCaps w:val="0"/>
          <w:lang w:val="es-ES_tradnl"/>
        </w:rPr>
      </w:pPr>
      <w:r w:rsidRPr="009F2191">
        <w:rPr>
          <w:rFonts w:ascii="Garamond" w:hAnsi="Garamond"/>
          <w:smallCaps w:val="0"/>
          <w:lang w:val="es-ES_tradnl"/>
        </w:rPr>
        <w:t>Este pasaje que se inspira de Bernardo Tasso, lo supera de modo indudable y la estampa que traza, en su sencillez, es inolvidable.</w:t>
      </w:r>
      <w:r w:rsidR="00085963" w:rsidRPr="009F2191">
        <w:rPr>
          <w:rFonts w:ascii="Garamond" w:hAnsi="Garamond"/>
          <w:smallCaps w:val="0"/>
          <w:lang w:val="es-ES_tradnl"/>
        </w:rPr>
        <w:t xml:space="preserve"> Claro que es subjetivo ver</w:t>
      </w:r>
      <w:r w:rsidR="00793761" w:rsidRPr="009F2191">
        <w:rPr>
          <w:rFonts w:ascii="Garamond" w:hAnsi="Garamond"/>
          <w:smallCaps w:val="0"/>
          <w:lang w:val="es-ES_tradnl"/>
        </w:rPr>
        <w:t>l</w:t>
      </w:r>
      <w:r w:rsidR="00085963" w:rsidRPr="009F2191">
        <w:rPr>
          <w:rFonts w:ascii="Garamond" w:hAnsi="Garamond"/>
          <w:smallCaps w:val="0"/>
          <w:lang w:val="es-ES_tradnl"/>
        </w:rPr>
        <w:t xml:space="preserve">o así, pero lo que es cierto es que </w:t>
      </w:r>
      <w:r w:rsidR="009F2191">
        <w:rPr>
          <w:rFonts w:ascii="Garamond" w:hAnsi="Garamond"/>
          <w:smallCaps w:val="0"/>
          <w:lang w:val="es-ES_tradnl"/>
        </w:rPr>
        <w:t xml:space="preserve">pocos </w:t>
      </w:r>
      <w:r w:rsidR="00085963" w:rsidRPr="009F2191">
        <w:rPr>
          <w:rFonts w:ascii="Garamond" w:hAnsi="Garamond"/>
          <w:smallCaps w:val="0"/>
          <w:lang w:val="es-ES_tradnl"/>
        </w:rPr>
        <w:t>aficionado</w:t>
      </w:r>
      <w:r w:rsidR="009F2191">
        <w:rPr>
          <w:rFonts w:ascii="Garamond" w:hAnsi="Garamond"/>
          <w:smallCaps w:val="0"/>
          <w:lang w:val="es-ES_tradnl"/>
        </w:rPr>
        <w:t>s</w:t>
      </w:r>
      <w:r w:rsidR="00085963" w:rsidRPr="009F2191">
        <w:rPr>
          <w:rFonts w:ascii="Garamond" w:hAnsi="Garamond"/>
          <w:smallCaps w:val="0"/>
          <w:lang w:val="es-ES_tradnl"/>
        </w:rPr>
        <w:t xml:space="preserve"> a la poesía querrá</w:t>
      </w:r>
      <w:r w:rsidR="009F2191">
        <w:rPr>
          <w:rFonts w:ascii="Garamond" w:hAnsi="Garamond"/>
          <w:smallCaps w:val="0"/>
          <w:lang w:val="es-ES_tradnl"/>
        </w:rPr>
        <w:t>n</w:t>
      </w:r>
      <w:r w:rsidR="00085963" w:rsidRPr="009F2191">
        <w:rPr>
          <w:rFonts w:ascii="Garamond" w:hAnsi="Garamond"/>
          <w:smallCaps w:val="0"/>
          <w:lang w:val="es-ES_tradnl"/>
        </w:rPr>
        <w:t xml:space="preserve"> excluirlo</w:t>
      </w:r>
      <w:r w:rsidR="009F2191">
        <w:rPr>
          <w:rFonts w:ascii="Garamond" w:hAnsi="Garamond"/>
          <w:smallCaps w:val="0"/>
          <w:lang w:val="es-ES_tradnl"/>
        </w:rPr>
        <w:t xml:space="preserve"> del ámbito en que ésta se mueve</w:t>
      </w:r>
      <w:r w:rsidR="00085963" w:rsidRPr="009F2191">
        <w:rPr>
          <w:rFonts w:ascii="Garamond" w:hAnsi="Garamond"/>
          <w:smallCaps w:val="0"/>
          <w:lang w:val="es-ES_tradnl"/>
        </w:rPr>
        <w:t xml:space="preserve">. Desde luego lo era para quien lo escribió y para </w:t>
      </w:r>
      <w:r w:rsidR="00793761" w:rsidRPr="009F2191">
        <w:rPr>
          <w:rFonts w:ascii="Garamond" w:hAnsi="Garamond"/>
          <w:smallCaps w:val="0"/>
          <w:lang w:val="es-ES_tradnl"/>
        </w:rPr>
        <w:t>sus primeros lectores y suscitó</w:t>
      </w:r>
      <w:r w:rsidR="00085963" w:rsidRPr="009F2191">
        <w:rPr>
          <w:rFonts w:ascii="Garamond" w:hAnsi="Garamond"/>
          <w:smallCaps w:val="0"/>
          <w:lang w:val="es-ES_tradnl"/>
        </w:rPr>
        <w:t xml:space="preserve"> gran admiración. </w:t>
      </w:r>
      <w:r w:rsidR="00793761" w:rsidRPr="009F2191">
        <w:rPr>
          <w:rFonts w:ascii="Garamond" w:hAnsi="Garamond"/>
          <w:smallCaps w:val="0"/>
          <w:lang w:val="es-ES_tradnl"/>
        </w:rPr>
        <w:t xml:space="preserve">Insertarlo </w:t>
      </w:r>
      <w:r w:rsidR="00085963" w:rsidRPr="009F2191">
        <w:rPr>
          <w:rFonts w:ascii="Garamond" w:hAnsi="Garamond"/>
          <w:smallCaps w:val="0"/>
          <w:lang w:val="es-ES_tradnl"/>
        </w:rPr>
        <w:t>en la poesía de circunstancias (es decir una seudo-poesía, algo subalterno o aburrido) resulta</w:t>
      </w:r>
      <w:r w:rsidR="00793761" w:rsidRPr="009F2191">
        <w:rPr>
          <w:rFonts w:ascii="Garamond" w:hAnsi="Garamond"/>
          <w:smallCaps w:val="0"/>
          <w:lang w:val="es-ES_tradnl"/>
        </w:rPr>
        <w:t xml:space="preserve">, </w:t>
      </w:r>
      <w:r w:rsidR="009F2191">
        <w:rPr>
          <w:rFonts w:ascii="Garamond" w:hAnsi="Garamond"/>
          <w:smallCaps w:val="0"/>
          <w:lang w:val="es-ES_tradnl"/>
        </w:rPr>
        <w:t>pues, injusto e inadecuado</w:t>
      </w:r>
      <w:r w:rsidR="00085963" w:rsidRPr="009F2191">
        <w:rPr>
          <w:rFonts w:ascii="Garamond" w:hAnsi="Garamond"/>
          <w:smallCaps w:val="0"/>
          <w:lang w:val="es-ES_tradnl"/>
        </w:rPr>
        <w:t xml:space="preserve">. De hecho </w:t>
      </w:r>
      <w:r w:rsidR="00CF0B6A" w:rsidRPr="009F2191">
        <w:rPr>
          <w:rFonts w:ascii="Garamond" w:hAnsi="Garamond"/>
          <w:smallCaps w:val="0"/>
          <w:lang w:val="es-ES_tradnl"/>
        </w:rPr>
        <w:t xml:space="preserve">incluimos </w:t>
      </w:r>
      <w:r w:rsidR="00085963" w:rsidRPr="009F2191">
        <w:rPr>
          <w:rFonts w:ascii="Garamond" w:hAnsi="Garamond"/>
          <w:smallCaps w:val="0"/>
          <w:lang w:val="es-ES_tradnl"/>
        </w:rPr>
        <w:t xml:space="preserve">en esta categoría malos poemas, </w:t>
      </w:r>
      <w:r w:rsidR="00CF0B6A" w:rsidRPr="009F2191">
        <w:rPr>
          <w:rFonts w:ascii="Garamond" w:hAnsi="Garamond"/>
          <w:smallCaps w:val="0"/>
          <w:lang w:val="es-ES_tradnl"/>
        </w:rPr>
        <w:t xml:space="preserve">los sacamos </w:t>
      </w:r>
      <w:r w:rsidR="00085963" w:rsidRPr="009F2191">
        <w:rPr>
          <w:rFonts w:ascii="Garamond" w:hAnsi="Garamond"/>
          <w:smallCaps w:val="0"/>
          <w:lang w:val="es-ES_tradnl"/>
        </w:rPr>
        <w:t>de ella cuando son tan buenos como esta elegía, aunque su propósito y género no difiera de los primeros. Lo cual demu</w:t>
      </w:r>
      <w:r w:rsidR="00CF0B6A" w:rsidRPr="009F2191">
        <w:rPr>
          <w:rFonts w:ascii="Garamond" w:hAnsi="Garamond"/>
          <w:smallCaps w:val="0"/>
          <w:lang w:val="es-ES_tradnl"/>
        </w:rPr>
        <w:t xml:space="preserve">estra que la categoría misma de </w:t>
      </w:r>
      <w:r w:rsidR="00085963" w:rsidRPr="009F2191">
        <w:rPr>
          <w:rFonts w:ascii="Garamond" w:hAnsi="Garamond"/>
          <w:smallCaps w:val="0"/>
          <w:lang w:val="es-ES_tradnl"/>
        </w:rPr>
        <w:t>poesía de circunstancias es poco feliz, es inapropiada, y que la hemos creado sólo porque no entendemos que la poesía entonces no</w:t>
      </w:r>
      <w:r w:rsidR="00CF0B6A" w:rsidRPr="009F2191">
        <w:rPr>
          <w:rFonts w:ascii="Garamond" w:hAnsi="Garamond"/>
          <w:smallCaps w:val="0"/>
          <w:lang w:val="es-ES_tradnl"/>
        </w:rPr>
        <w:t xml:space="preserve"> es exactamente lo que es ahora. El</w:t>
      </w:r>
      <w:r w:rsidR="00085963" w:rsidRPr="009F2191">
        <w:rPr>
          <w:rFonts w:ascii="Garamond" w:hAnsi="Garamond"/>
          <w:smallCaps w:val="0"/>
          <w:lang w:val="es-ES_tradnl"/>
        </w:rPr>
        <w:t xml:space="preserve"> poeta</w:t>
      </w:r>
      <w:r w:rsidR="00CF0B6A" w:rsidRPr="009F2191">
        <w:rPr>
          <w:rFonts w:ascii="Garamond" w:hAnsi="Garamond"/>
          <w:smallCaps w:val="0"/>
          <w:lang w:val="es-ES_tradnl"/>
        </w:rPr>
        <w:t xml:space="preserve"> de entonces</w:t>
      </w:r>
      <w:r w:rsidR="00085963" w:rsidRPr="009F2191">
        <w:rPr>
          <w:rFonts w:ascii="Garamond" w:hAnsi="Garamond"/>
          <w:smallCaps w:val="0"/>
          <w:lang w:val="es-ES_tradnl"/>
        </w:rPr>
        <w:t xml:space="preserve">, </w:t>
      </w:r>
      <w:r w:rsidR="00CF0B6A" w:rsidRPr="009F2191">
        <w:rPr>
          <w:rFonts w:ascii="Garamond" w:hAnsi="Garamond"/>
          <w:smallCaps w:val="0"/>
          <w:lang w:val="es-ES_tradnl"/>
        </w:rPr>
        <w:t>cualquiera que sea su talento y genio propio</w:t>
      </w:r>
      <w:r w:rsidR="00085963" w:rsidRPr="009F2191">
        <w:rPr>
          <w:rFonts w:ascii="Garamond" w:hAnsi="Garamond"/>
          <w:smallCaps w:val="0"/>
          <w:lang w:val="es-ES_tradnl"/>
        </w:rPr>
        <w:t>, siempre escribe con alguna finalidad más o menos práctica</w:t>
      </w:r>
      <w:r w:rsidR="006910CB" w:rsidRPr="009F2191">
        <w:rPr>
          <w:rFonts w:ascii="Garamond" w:hAnsi="Garamond"/>
          <w:smallCaps w:val="0"/>
          <w:lang w:val="es-ES_tradnl"/>
        </w:rPr>
        <w:t xml:space="preserve">, y su discurso tiene una dimensión retórica aparte de la puramente lírica y expresiva, no siendo las dos vertientes en absoluto incompatibles y ni siquiera claramente </w:t>
      </w:r>
      <w:r w:rsidR="00B34090" w:rsidRPr="009F2191">
        <w:rPr>
          <w:rFonts w:ascii="Garamond" w:hAnsi="Garamond"/>
          <w:smallCaps w:val="0"/>
          <w:lang w:val="es-ES_tradnl"/>
        </w:rPr>
        <w:t>antagonistas.</w:t>
      </w:r>
      <w:r w:rsidR="00CF0B6A" w:rsidRPr="009F2191">
        <w:rPr>
          <w:rFonts w:ascii="Garamond" w:hAnsi="Garamond"/>
          <w:smallCaps w:val="0"/>
          <w:lang w:val="es-ES_tradnl"/>
        </w:rPr>
        <w:t xml:space="preserve"> De hecho, sucede no pocas veces que la poesía romántica y moderna se proponga también finalidades prácticas e ideológicas (poesía de guerra, o de combate, poesía de homenaje con valor memorial o expiatorio, poesía de denuncia o de invectiva</w:t>
      </w:r>
      <w:r w:rsidR="00880DFE">
        <w:rPr>
          <w:rFonts w:ascii="Garamond" w:hAnsi="Garamond"/>
          <w:smallCaps w:val="0"/>
          <w:lang w:val="es-ES_tradnl"/>
        </w:rPr>
        <w:t>, e incluso poesía funeraria y celebratoria como la célebre y espléndida elegía de Walt Whitman a la muerte de Lincoln</w:t>
      </w:r>
      <w:r w:rsidR="00CF0B6A" w:rsidRPr="009F2191">
        <w:rPr>
          <w:rFonts w:ascii="Garamond" w:hAnsi="Garamond"/>
          <w:smallCaps w:val="0"/>
          <w:lang w:val="es-ES_tradnl"/>
        </w:rPr>
        <w:t>), pero o bien oculta estos colores particulares en la generalidad vaga de la lírica, o bien es considerada como algo menor o relativamente prescindible.</w:t>
      </w:r>
    </w:p>
    <w:p w14:paraId="6561CEF3" w14:textId="77777777" w:rsidR="00CF0B6A" w:rsidRPr="009F2191" w:rsidRDefault="00CF0B6A" w:rsidP="009F2191">
      <w:pPr>
        <w:ind w:firstLine="567"/>
        <w:rPr>
          <w:rFonts w:ascii="Garamond" w:hAnsi="Garamond"/>
          <w:smallCaps w:val="0"/>
          <w:lang w:val="es-ES_tradnl"/>
        </w:rPr>
      </w:pPr>
    </w:p>
    <w:p w14:paraId="744D1F82" w14:textId="16571CAC" w:rsidR="00CF0B6A" w:rsidRPr="009F2191" w:rsidRDefault="00B34090" w:rsidP="009F2191">
      <w:pPr>
        <w:ind w:firstLine="567"/>
        <w:rPr>
          <w:rFonts w:ascii="Garamond" w:hAnsi="Garamond"/>
          <w:smallCaps w:val="0"/>
          <w:lang w:val="es-ES_tradnl"/>
        </w:rPr>
      </w:pPr>
      <w:r w:rsidRPr="009F2191">
        <w:rPr>
          <w:rFonts w:ascii="Garamond" w:hAnsi="Garamond"/>
          <w:smallCaps w:val="0"/>
          <w:lang w:val="es-ES_tradnl"/>
        </w:rPr>
        <w:t xml:space="preserve">Todo lo cual evidencia algo que sabemos bien intuitivamente lo que trabajamos sobre la literatura antigua : que es necesario verla como lo que es, algo no del todo distinto, pero tampoco idéntico a lo que es nuestra literatura. Quizá para resumir la opinión dominante sobre la poesía de entonces, nada mejor que leer la hermosa expresión de una serie de lugares comunes al respecto, que Cervantes pone en boca de don Quijote, hablando con el </w:t>
      </w:r>
      <w:r w:rsidR="008A15F6" w:rsidRPr="009F2191">
        <w:rPr>
          <w:rFonts w:ascii="Garamond" w:hAnsi="Garamond"/>
          <w:smallCaps w:val="0"/>
          <w:lang w:val="es-ES_tradnl"/>
        </w:rPr>
        <w:t xml:space="preserve">caballero del Verde Gabán. Este </w:t>
      </w:r>
      <w:r w:rsidR="009F2191">
        <w:rPr>
          <w:rFonts w:ascii="Garamond" w:hAnsi="Garamond"/>
          <w:smallCaps w:val="0"/>
          <w:lang w:val="es-ES_tradnl"/>
        </w:rPr>
        <w:t xml:space="preserve">caballero aldeano y acaudalado </w:t>
      </w:r>
      <w:r w:rsidR="008A15F6" w:rsidRPr="009F2191">
        <w:rPr>
          <w:rFonts w:ascii="Garamond" w:hAnsi="Garamond"/>
          <w:smallCaps w:val="0"/>
          <w:lang w:val="es-ES_tradnl"/>
        </w:rPr>
        <w:t>deplora que, cuando quiso que su hijo pasara a estudiar otras ciencias que las lenguas latina y griega que había aprendido en Sal</w:t>
      </w:r>
      <w:r w:rsidR="00880DFE">
        <w:rPr>
          <w:rFonts w:ascii="Garamond" w:hAnsi="Garamond"/>
          <w:smallCaps w:val="0"/>
          <w:lang w:val="es-ES_tradnl"/>
        </w:rPr>
        <w:t>a</w:t>
      </w:r>
      <w:r w:rsidR="008A15F6" w:rsidRPr="009F2191">
        <w:rPr>
          <w:rFonts w:ascii="Garamond" w:hAnsi="Garamond"/>
          <w:smallCaps w:val="0"/>
          <w:lang w:val="es-ES_tradnl"/>
        </w:rPr>
        <w:t>manca, lo halló tan « embebido en la de la poesía, si es que se puede llamar ciencia), que no es posible hacerle arrostrar la de las leyes, que yo quisiera que e</w:t>
      </w:r>
      <w:r w:rsidR="00CF0B6A" w:rsidRPr="009F2191">
        <w:rPr>
          <w:rFonts w:ascii="Garamond" w:hAnsi="Garamond"/>
          <w:smallCaps w:val="0"/>
          <w:lang w:val="es-ES_tradnl"/>
        </w:rPr>
        <w:t>s</w:t>
      </w:r>
      <w:r w:rsidR="008A15F6" w:rsidRPr="009F2191">
        <w:rPr>
          <w:rFonts w:ascii="Garamond" w:hAnsi="Garamond"/>
          <w:smallCaps w:val="0"/>
          <w:lang w:val="es-ES_tradnl"/>
        </w:rPr>
        <w:t>tudiara, ni la reina de todas, la teología</w:t>
      </w:r>
      <w:r w:rsidR="00CF0B6A" w:rsidRPr="009F2191">
        <w:rPr>
          <w:rFonts w:ascii="Garamond" w:hAnsi="Garamond"/>
          <w:smallCaps w:val="0"/>
          <w:lang w:val="es-ES_tradnl"/>
        </w:rPr>
        <w:t> »</w:t>
      </w:r>
      <w:r w:rsidR="008A15F6" w:rsidRPr="009F2191">
        <w:rPr>
          <w:rFonts w:ascii="Garamond" w:hAnsi="Garamond"/>
          <w:smallCaps w:val="0"/>
          <w:lang w:val="es-ES_tradnl"/>
        </w:rPr>
        <w:t>. A lo que responde don Quijote :</w:t>
      </w:r>
    </w:p>
    <w:p w14:paraId="4DBEB942" w14:textId="77777777" w:rsidR="008A15F6" w:rsidRPr="009F2191" w:rsidRDefault="008A15F6" w:rsidP="009F2191">
      <w:pPr>
        <w:ind w:firstLine="567"/>
        <w:rPr>
          <w:rFonts w:ascii="Garamond" w:hAnsi="Garamond"/>
          <w:smallCaps w:val="0"/>
          <w:lang w:val="es-ES_tradnl"/>
        </w:rPr>
      </w:pPr>
    </w:p>
    <w:p w14:paraId="28D5FCB5" w14:textId="77777777" w:rsidR="008A15F6" w:rsidRPr="009F2191" w:rsidRDefault="008A15F6" w:rsidP="00880DFE">
      <w:pPr>
        <w:rPr>
          <w:rFonts w:ascii="Garamond" w:hAnsi="Garamond" w:cs="Georgia"/>
          <w:smallCaps w:val="0"/>
          <w:sz w:val="22"/>
          <w:szCs w:val="22"/>
          <w:lang w:val="es-ES_tradnl"/>
        </w:rPr>
      </w:pPr>
      <w:r w:rsidRPr="009F2191">
        <w:rPr>
          <w:rFonts w:ascii="Garamond" w:hAnsi="Garamond"/>
          <w:smallCaps w:val="0"/>
          <w:sz w:val="22"/>
          <w:szCs w:val="22"/>
          <w:lang w:val="es-ES_tradnl"/>
        </w:rPr>
        <w:t xml:space="preserve">La poesía, señor hidalgo a mi parecer es como una doncella tierna y de poca edad y en todo extremo hermosa, </w:t>
      </w:r>
      <w:r w:rsidRPr="009F2191">
        <w:rPr>
          <w:rFonts w:ascii="Garamond" w:hAnsi="Garamond" w:cs="Georgia"/>
          <w:smallCaps w:val="0"/>
          <w:sz w:val="22"/>
          <w:szCs w:val="22"/>
          <w:lang w:val="es-ES_tradnl"/>
        </w:rPr>
        <w:t>a quien tienen cuidado de enriquecer, pulir y adornar otras muchas doncellas, que son todas las otras ciencias, y ella se ha de servir de todas, y todas se han de autorizar con ella; pero esta tal doncella no quiere ser manoseada, ni traída por las calles, ni publicada por las esquinas de las plazas ni por los rincones de los palacios. Ella es hecha de una alquimia de tal virtud, que quien la sabe tratar la volverá en oro purísimo de inestimable precio; hala de tener, el que la tuviere, a raya, no dejándola correr en torpes sátiras ni en desalmados sonetos; no ha de ser vendible en ninguna manera, si ya no fuere en poemas heroicos, en lamentables tragedias, o en comedias alegres y artificiosas; no se ha de dejar tratar de los truhanes, ni del ignorante vulgo, incapaz de conocer ni estimar los tesoros que en ella se encierran. Y no penséis, señor, que yo llamo aquí vulgo solamente a la gente plebeya y humilde; que todo aquel que no sabe, aunque sea señor y príncipe, puede y debe entrar en número de vulgo. Y así, el que con los requisitos que he dicho tratare y tuviere a la poesía, será famoso y estimado su nombre en todas las naciones políticas del mundo.</w:t>
      </w:r>
    </w:p>
    <w:p w14:paraId="344C7C87" w14:textId="77777777" w:rsidR="008A15F6" w:rsidRPr="009F2191" w:rsidRDefault="008A15F6" w:rsidP="009F2191">
      <w:pPr>
        <w:ind w:firstLine="567"/>
        <w:rPr>
          <w:rFonts w:ascii="Garamond" w:hAnsi="Garamond" w:cs="Georgia"/>
          <w:smallCaps w:val="0"/>
          <w:sz w:val="22"/>
          <w:szCs w:val="28"/>
          <w:lang w:val="es-ES_tradnl"/>
        </w:rPr>
      </w:pPr>
    </w:p>
    <w:p w14:paraId="75521989" w14:textId="01BC4C37" w:rsidR="00F23A15" w:rsidRPr="009F2191" w:rsidRDefault="00CF0B6A" w:rsidP="009F2191">
      <w:pPr>
        <w:ind w:firstLine="567"/>
        <w:rPr>
          <w:rFonts w:ascii="Garamond" w:hAnsi="Garamond" w:cs="Monaco"/>
          <w:smallCaps w:val="0"/>
          <w:lang w:val="es-ES_tradnl"/>
        </w:rPr>
      </w:pPr>
      <w:r w:rsidRPr="009F2191">
        <w:rPr>
          <w:rFonts w:ascii="Garamond" w:hAnsi="Garamond" w:cs="Georgia"/>
          <w:smallCaps w:val="0"/>
          <w:lang w:val="es-ES_tradnl"/>
        </w:rPr>
        <w:t xml:space="preserve">Hay en estas líneas afirmaciones que no chocan demasiado con </w:t>
      </w:r>
      <w:r w:rsidR="008A15F6" w:rsidRPr="009F2191">
        <w:rPr>
          <w:rFonts w:ascii="Garamond" w:hAnsi="Garamond" w:cs="Georgia"/>
          <w:smallCaps w:val="0"/>
          <w:lang w:val="es-ES_tradnl"/>
        </w:rPr>
        <w:t>concepto moderno de poes</w:t>
      </w:r>
      <w:r w:rsidR="008A15F6" w:rsidRPr="009F2191">
        <w:rPr>
          <w:rFonts w:ascii="Garamond" w:hAnsi="Garamond" w:cs="Monaco"/>
          <w:smallCaps w:val="0"/>
          <w:lang w:val="es-ES_tradnl"/>
        </w:rPr>
        <w:t>ía,</w:t>
      </w:r>
      <w:r w:rsidRPr="009F2191">
        <w:rPr>
          <w:rFonts w:ascii="Garamond" w:hAnsi="Garamond" w:cs="Monaco"/>
          <w:smallCaps w:val="0"/>
          <w:lang w:val="es-ES_tradnl"/>
        </w:rPr>
        <w:t xml:space="preserve"> como la exigencia de que la poesía no sea vendible y no sirva fines bajos o deleznables de maledicencia, odio y amargura ; otras </w:t>
      </w:r>
      <w:r w:rsidR="008A15F6" w:rsidRPr="009F2191">
        <w:rPr>
          <w:rFonts w:ascii="Garamond" w:hAnsi="Garamond" w:cs="Monaco"/>
          <w:smallCaps w:val="0"/>
          <w:lang w:val="es-ES_tradnl"/>
        </w:rPr>
        <w:t>al contrario ajenos a ella, como el hecho de que entren en la poesía « poemas heroicos, lamentables tragedias, come</w:t>
      </w:r>
      <w:r w:rsidR="00F23A15" w:rsidRPr="009F2191">
        <w:rPr>
          <w:rFonts w:ascii="Garamond" w:hAnsi="Garamond" w:cs="Monaco"/>
          <w:smallCaps w:val="0"/>
          <w:lang w:val="es-ES_tradnl"/>
        </w:rPr>
        <w:t>dias alegres y art</w:t>
      </w:r>
      <w:r w:rsidRPr="009F2191">
        <w:rPr>
          <w:rFonts w:ascii="Garamond" w:hAnsi="Garamond" w:cs="Monaco"/>
          <w:smallCaps w:val="0"/>
          <w:lang w:val="es-ES_tradnl"/>
        </w:rPr>
        <w:t>ificiosas », o simplemente que la poesía s</w:t>
      </w:r>
      <w:r w:rsidR="00F23A15" w:rsidRPr="009F2191">
        <w:rPr>
          <w:rFonts w:ascii="Garamond" w:hAnsi="Garamond" w:cs="Monaco"/>
          <w:smallCaps w:val="0"/>
          <w:lang w:val="es-ES_tradnl"/>
        </w:rPr>
        <w:t>ea una ciencia, servida por todas las demás</w:t>
      </w:r>
      <w:r w:rsidRPr="009F2191">
        <w:rPr>
          <w:rFonts w:ascii="Garamond" w:hAnsi="Garamond" w:cs="Monaco"/>
          <w:smallCaps w:val="0"/>
          <w:lang w:val="es-ES_tradnl"/>
        </w:rPr>
        <w:t xml:space="preserve"> ciencias</w:t>
      </w:r>
      <w:r w:rsidR="00F23A15" w:rsidRPr="009F2191">
        <w:rPr>
          <w:rFonts w:ascii="Garamond" w:hAnsi="Garamond" w:cs="Monaco"/>
          <w:smallCaps w:val="0"/>
          <w:lang w:val="es-ES_tradnl"/>
        </w:rPr>
        <w:t>.</w:t>
      </w:r>
      <w:r w:rsidRPr="009F2191">
        <w:rPr>
          <w:rFonts w:ascii="Garamond" w:hAnsi="Garamond" w:cs="Monaco"/>
          <w:smallCaps w:val="0"/>
          <w:lang w:val="es-ES_tradnl"/>
        </w:rPr>
        <w:t xml:space="preserve"> Al vincular poesía y ciencia, Cervantes, por boca de don Quijote, da al</w:t>
      </w:r>
      <w:r w:rsidR="009F2191">
        <w:rPr>
          <w:rFonts w:ascii="Garamond" w:hAnsi="Garamond" w:cs="Monaco"/>
          <w:smallCaps w:val="0"/>
          <w:lang w:val="es-ES_tradnl"/>
        </w:rPr>
        <w:t xml:space="preserve"> </w:t>
      </w:r>
      <w:r w:rsidRPr="009F2191">
        <w:rPr>
          <w:rFonts w:ascii="Garamond" w:hAnsi="Garamond" w:cs="Monaco"/>
          <w:smallCaps w:val="0"/>
          <w:lang w:val="es-ES_tradnl"/>
        </w:rPr>
        <w:t xml:space="preserve">a primera, aunque profana, el papel que desempeña </w:t>
      </w:r>
      <w:r w:rsidR="00880DFE" w:rsidRPr="009F2191">
        <w:rPr>
          <w:rFonts w:ascii="Garamond" w:hAnsi="Garamond" w:cs="Monaco"/>
          <w:smallCaps w:val="0"/>
          <w:lang w:val="es-ES_tradnl"/>
        </w:rPr>
        <w:t xml:space="preserve">la teología, reina de las ciencias </w:t>
      </w:r>
      <w:r w:rsidRPr="009F2191">
        <w:rPr>
          <w:rFonts w:ascii="Garamond" w:hAnsi="Garamond" w:cs="Monaco"/>
          <w:smallCaps w:val="0"/>
          <w:lang w:val="es-ES_tradnl"/>
        </w:rPr>
        <w:t>tradicionalmente en la pirámide de los saberes escolásticos, en la ciencia</w:t>
      </w:r>
      <w:r w:rsidR="00880DFE">
        <w:rPr>
          <w:rFonts w:ascii="Garamond" w:hAnsi="Garamond" w:cs="Monaco"/>
          <w:smallCaps w:val="0"/>
          <w:lang w:val="es-ES_tradnl"/>
        </w:rPr>
        <w:t xml:space="preserve"> autorizada por el cristianismo</w:t>
      </w:r>
      <w:r w:rsidRPr="009F2191">
        <w:rPr>
          <w:rFonts w:ascii="Garamond" w:hAnsi="Garamond" w:cs="Monaco"/>
          <w:smallCaps w:val="0"/>
          <w:lang w:val="es-ES_tradnl"/>
        </w:rPr>
        <w:t>.</w:t>
      </w:r>
    </w:p>
    <w:p w14:paraId="69AA9C72" w14:textId="77777777" w:rsidR="00F23A15" w:rsidRPr="009F2191" w:rsidRDefault="00F23A15" w:rsidP="009F2191">
      <w:pPr>
        <w:ind w:firstLine="567"/>
        <w:rPr>
          <w:rFonts w:ascii="Garamond" w:hAnsi="Garamond" w:cs="Monaco"/>
          <w:smallCaps w:val="0"/>
          <w:lang w:val="es-ES_tradnl"/>
        </w:rPr>
      </w:pPr>
      <w:r w:rsidRPr="009F2191">
        <w:rPr>
          <w:rFonts w:ascii="Garamond" w:hAnsi="Garamond" w:cs="Monaco"/>
          <w:smallCaps w:val="0"/>
          <w:lang w:val="es-ES_tradnl"/>
        </w:rPr>
        <w:t>Reflexionar en los lugares comunes aquí embebidos, ver en qué Cervantes reproduce una opinión general o la  modifica en virtud de sus personales gustos y sensibilidad, no es desde luego una operación fácil y sin duda merecería la pena profundizar en ello.</w:t>
      </w:r>
    </w:p>
    <w:p w14:paraId="5140AF09" w14:textId="77777777" w:rsidR="006D6874" w:rsidRPr="009F2191" w:rsidRDefault="007757EE" w:rsidP="009F2191">
      <w:pPr>
        <w:ind w:firstLine="567"/>
        <w:rPr>
          <w:rFonts w:ascii="Garamond" w:hAnsi="Garamond" w:cs="Monaco"/>
          <w:smallCaps w:val="0"/>
          <w:lang w:val="es-ES_tradnl"/>
        </w:rPr>
      </w:pPr>
      <w:r w:rsidRPr="009F2191">
        <w:rPr>
          <w:rFonts w:ascii="Garamond" w:hAnsi="Garamond" w:cs="Monaco"/>
          <w:smallCaps w:val="0"/>
          <w:lang w:val="es-ES_tradnl"/>
        </w:rPr>
        <w:t>E</w:t>
      </w:r>
      <w:r w:rsidR="00F23A15" w:rsidRPr="009F2191">
        <w:rPr>
          <w:rFonts w:ascii="Garamond" w:hAnsi="Garamond" w:cs="Monaco"/>
          <w:smallCaps w:val="0"/>
          <w:lang w:val="es-ES_tradnl"/>
        </w:rPr>
        <w:t xml:space="preserve">ste </w:t>
      </w:r>
      <w:r w:rsidRPr="009F2191">
        <w:rPr>
          <w:rFonts w:ascii="Garamond" w:hAnsi="Garamond" w:cs="Monaco"/>
          <w:smallCaps w:val="0"/>
          <w:lang w:val="es-ES_tradnl"/>
        </w:rPr>
        <w:t xml:space="preserve">célebre </w:t>
      </w:r>
      <w:r w:rsidR="00F23A15" w:rsidRPr="009F2191">
        <w:rPr>
          <w:rFonts w:ascii="Garamond" w:hAnsi="Garamond" w:cs="Monaco"/>
          <w:i/>
          <w:smallCaps w:val="0"/>
          <w:lang w:val="es-ES_tradnl"/>
        </w:rPr>
        <w:t xml:space="preserve">locus </w:t>
      </w:r>
      <w:r w:rsidR="00F23A15" w:rsidRPr="009F2191">
        <w:rPr>
          <w:rFonts w:ascii="Garamond" w:hAnsi="Garamond" w:cs="Monaco"/>
          <w:smallCaps w:val="0"/>
          <w:lang w:val="es-ES_tradnl"/>
        </w:rPr>
        <w:t xml:space="preserve">cervantino nos ayuda a proponer una hipótesis sobre lo que sería la poesía en esta época. </w:t>
      </w:r>
      <w:r w:rsidRPr="009F2191">
        <w:rPr>
          <w:rFonts w:ascii="Garamond" w:hAnsi="Garamond" w:cs="Monaco"/>
          <w:smallCaps w:val="0"/>
          <w:lang w:val="es-ES_tradnl"/>
        </w:rPr>
        <w:t xml:space="preserve">La poesía intenta, digámoslo </w:t>
      </w:r>
      <w:r w:rsidR="00F23A15" w:rsidRPr="009F2191">
        <w:rPr>
          <w:rFonts w:ascii="Garamond" w:hAnsi="Garamond" w:cs="Monaco"/>
          <w:smallCaps w:val="0"/>
          <w:lang w:val="es-ES_tradnl"/>
        </w:rPr>
        <w:t>así</w:t>
      </w:r>
      <w:r w:rsidRPr="009F2191">
        <w:rPr>
          <w:rFonts w:ascii="Garamond" w:hAnsi="Garamond" w:cs="Monaco"/>
          <w:smallCaps w:val="0"/>
          <w:lang w:val="es-ES_tradnl"/>
        </w:rPr>
        <w:t>,</w:t>
      </w:r>
      <w:r w:rsidR="00F23A15" w:rsidRPr="009F2191">
        <w:rPr>
          <w:rFonts w:ascii="Garamond" w:hAnsi="Garamond" w:cs="Monaco"/>
          <w:smallCaps w:val="0"/>
          <w:lang w:val="es-ES_tradnl"/>
        </w:rPr>
        <w:t xml:space="preserve"> transferir a otra dimensión todo aquello que se escribe y </w:t>
      </w:r>
      <w:r w:rsidR="009F2191">
        <w:rPr>
          <w:rFonts w:ascii="Garamond" w:hAnsi="Garamond" w:cs="Monaco"/>
          <w:smallCaps w:val="0"/>
          <w:lang w:val="es-ES_tradnl"/>
        </w:rPr>
        <w:t xml:space="preserve">aquello sobre lo cual </w:t>
      </w:r>
      <w:r w:rsidR="00F23A15" w:rsidRPr="009F2191">
        <w:rPr>
          <w:rFonts w:ascii="Garamond" w:hAnsi="Garamond" w:cs="Monaco"/>
          <w:smallCaps w:val="0"/>
          <w:lang w:val="es-ES_tradnl"/>
        </w:rPr>
        <w:t xml:space="preserve">escribe : ennoblecer, volver memorable, </w:t>
      </w:r>
      <w:r w:rsidRPr="009F2191">
        <w:rPr>
          <w:rFonts w:ascii="Garamond" w:hAnsi="Garamond" w:cs="Monaco"/>
          <w:smallCaps w:val="0"/>
          <w:lang w:val="es-ES_tradnl"/>
        </w:rPr>
        <w:t xml:space="preserve">arrebatar el </w:t>
      </w:r>
      <w:r w:rsidR="00F23A15" w:rsidRPr="009F2191">
        <w:rPr>
          <w:rFonts w:ascii="Garamond" w:hAnsi="Garamond" w:cs="Monaco"/>
          <w:smallCaps w:val="0"/>
          <w:lang w:val="es-ES_tradnl"/>
        </w:rPr>
        <w:t>tema que se toca o el propósito retórico del discurso a lo contingente, pasajero y efímero</w:t>
      </w:r>
      <w:r w:rsidRPr="009F2191">
        <w:rPr>
          <w:rFonts w:ascii="Garamond" w:hAnsi="Garamond" w:cs="Monaco"/>
          <w:smallCaps w:val="0"/>
          <w:lang w:val="es-ES_tradnl"/>
        </w:rPr>
        <w:t>, darle valor permanente, universal, ejemplar</w:t>
      </w:r>
      <w:r w:rsidR="00F23A15" w:rsidRPr="009F2191">
        <w:rPr>
          <w:rFonts w:ascii="Garamond" w:hAnsi="Garamond" w:cs="Monaco"/>
          <w:smallCaps w:val="0"/>
          <w:lang w:val="es-ES_tradnl"/>
        </w:rPr>
        <w:t xml:space="preserve">. Es una cuestión de lenguaje : elogiar, vituperar, narrar hechos </w:t>
      </w:r>
      <w:r w:rsidRPr="009F2191">
        <w:rPr>
          <w:rFonts w:ascii="Garamond" w:hAnsi="Garamond" w:cs="Monaco"/>
          <w:smallCaps w:val="0"/>
          <w:lang w:val="es-ES_tradnl"/>
        </w:rPr>
        <w:t>históricos, míticos o inventados</w:t>
      </w:r>
      <w:r w:rsidR="006D6874" w:rsidRPr="009F2191">
        <w:rPr>
          <w:rFonts w:ascii="Garamond" w:hAnsi="Garamond" w:cs="Monaco"/>
          <w:smallCaps w:val="0"/>
          <w:lang w:val="es-ES_tradnl"/>
        </w:rPr>
        <w:t xml:space="preserve">, meditar, quejarse, dar voz a los </w:t>
      </w:r>
      <w:r w:rsidRPr="009F2191">
        <w:rPr>
          <w:rFonts w:ascii="Garamond" w:hAnsi="Garamond" w:cs="Monaco"/>
          <w:smallCaps w:val="0"/>
          <w:lang w:val="es-ES_tradnl"/>
        </w:rPr>
        <w:t>« </w:t>
      </w:r>
      <w:r w:rsidR="006D6874" w:rsidRPr="009F2191">
        <w:rPr>
          <w:rFonts w:ascii="Garamond" w:hAnsi="Garamond" w:cs="Monaco"/>
          <w:smallCaps w:val="0"/>
          <w:lang w:val="es-ES_tradnl"/>
        </w:rPr>
        <w:t>conceptos del ánimo</w:t>
      </w:r>
      <w:r w:rsidRPr="009F2191">
        <w:rPr>
          <w:rFonts w:ascii="Garamond" w:hAnsi="Garamond" w:cs="Monaco"/>
          <w:smallCaps w:val="0"/>
          <w:lang w:val="es-ES_tradnl"/>
        </w:rPr>
        <w:t> »</w:t>
      </w:r>
      <w:r w:rsidR="006D6874" w:rsidRPr="009F2191">
        <w:rPr>
          <w:rFonts w:ascii="Garamond" w:hAnsi="Garamond" w:cs="Monaco"/>
          <w:smallCaps w:val="0"/>
          <w:lang w:val="es-ES_tradnl"/>
        </w:rPr>
        <w:t xml:space="preserve"> y </w:t>
      </w:r>
      <w:r w:rsidRPr="009F2191">
        <w:rPr>
          <w:rFonts w:ascii="Garamond" w:hAnsi="Garamond" w:cs="Monaco"/>
          <w:smallCaps w:val="0"/>
          <w:lang w:val="es-ES_tradnl"/>
        </w:rPr>
        <w:t xml:space="preserve">a </w:t>
      </w:r>
      <w:r w:rsidR="006D6874" w:rsidRPr="009F2191">
        <w:rPr>
          <w:rFonts w:ascii="Garamond" w:hAnsi="Garamond" w:cs="Monaco"/>
          <w:smallCaps w:val="0"/>
          <w:lang w:val="es-ES_tradnl"/>
        </w:rPr>
        <w:t xml:space="preserve">los </w:t>
      </w:r>
      <w:r w:rsidRPr="009F2191">
        <w:rPr>
          <w:rFonts w:ascii="Garamond" w:hAnsi="Garamond" w:cs="Monaco"/>
          <w:smallCaps w:val="0"/>
          <w:lang w:val="es-ES_tradnl"/>
        </w:rPr>
        <w:t>« </w:t>
      </w:r>
      <w:r w:rsidR="006D6874" w:rsidRPr="009F2191">
        <w:rPr>
          <w:rFonts w:ascii="Garamond" w:hAnsi="Garamond" w:cs="Monaco"/>
          <w:smallCaps w:val="0"/>
          <w:lang w:val="es-ES_tradnl"/>
        </w:rPr>
        <w:t>pensamientos amorosos</w:t>
      </w:r>
      <w:r w:rsidRPr="009F2191">
        <w:rPr>
          <w:rFonts w:ascii="Garamond" w:hAnsi="Garamond" w:cs="Monaco"/>
          <w:smallCaps w:val="0"/>
          <w:lang w:val="es-ES_tradnl"/>
        </w:rPr>
        <w:t> », describir, explicar</w:t>
      </w:r>
      <w:r w:rsidR="009F2191">
        <w:rPr>
          <w:rFonts w:ascii="Garamond" w:hAnsi="Garamond" w:cs="Monaco"/>
          <w:smallCaps w:val="0"/>
          <w:lang w:val="es-ES_tradnl"/>
        </w:rPr>
        <w:t>, razonar, argü</w:t>
      </w:r>
      <w:r w:rsidR="006D6874" w:rsidRPr="009F2191">
        <w:rPr>
          <w:rFonts w:ascii="Garamond" w:hAnsi="Garamond" w:cs="Monaco"/>
          <w:smallCaps w:val="0"/>
          <w:lang w:val="es-ES_tradnl"/>
        </w:rPr>
        <w:t xml:space="preserve">ir y comentar, saludar e increpar, todos estos actos </w:t>
      </w:r>
      <w:r w:rsidRPr="009F2191">
        <w:rPr>
          <w:rFonts w:ascii="Garamond" w:hAnsi="Garamond" w:cs="Monaco"/>
          <w:smallCaps w:val="0"/>
          <w:lang w:val="es-ES_tradnl"/>
        </w:rPr>
        <w:t xml:space="preserve">de la palabra empiezan a ser poéticos </w:t>
      </w:r>
      <w:r w:rsidR="006D6874" w:rsidRPr="009F2191">
        <w:rPr>
          <w:rFonts w:ascii="Garamond" w:hAnsi="Garamond" w:cs="Monaco"/>
          <w:smallCaps w:val="0"/>
          <w:lang w:val="es-ES_tradnl"/>
        </w:rPr>
        <w:t>cuando el lenguaje en que se enuncian es el de la poesía. Sin dejar de ser útiles y prácticos estos actos, sin dejar de ser eficaces como actos, pasan a ser tam</w:t>
      </w:r>
      <w:r w:rsidRPr="009F2191">
        <w:rPr>
          <w:rFonts w:ascii="Garamond" w:hAnsi="Garamond" w:cs="Monaco"/>
          <w:smallCaps w:val="0"/>
          <w:lang w:val="es-ES_tradnl"/>
        </w:rPr>
        <w:t>bién otra cosa : algo deleitable</w:t>
      </w:r>
      <w:r w:rsidR="006D6874" w:rsidRPr="009F2191">
        <w:rPr>
          <w:rFonts w:ascii="Garamond" w:hAnsi="Garamond" w:cs="Monaco"/>
          <w:smallCaps w:val="0"/>
          <w:lang w:val="es-ES_tradnl"/>
        </w:rPr>
        <w:t xml:space="preserve"> y honesto, que lleva la marca o la impronta </w:t>
      </w:r>
      <w:r w:rsidR="009F2191">
        <w:rPr>
          <w:rFonts w:ascii="Garamond" w:hAnsi="Garamond" w:cs="Monaco"/>
          <w:smallCaps w:val="0"/>
          <w:lang w:val="es-ES_tradnl"/>
        </w:rPr>
        <w:t xml:space="preserve"> de un </w:t>
      </w:r>
      <w:r w:rsidR="006D6874" w:rsidRPr="009F2191">
        <w:rPr>
          <w:rFonts w:ascii="Garamond" w:hAnsi="Garamond" w:cs="Monaco"/>
          <w:smallCaps w:val="0"/>
          <w:lang w:val="es-ES_tradnl"/>
        </w:rPr>
        <w:t xml:space="preserve"> espíritu superior,</w:t>
      </w:r>
      <w:r w:rsidRPr="009F2191">
        <w:rPr>
          <w:rFonts w:ascii="Garamond" w:hAnsi="Garamond" w:cs="Monaco"/>
          <w:smallCaps w:val="0"/>
          <w:lang w:val="es-ES_tradnl"/>
        </w:rPr>
        <w:t xml:space="preserve"> de un ingenio excelso. A ello</w:t>
      </w:r>
      <w:r w:rsidR="006D6874" w:rsidRPr="009F2191">
        <w:rPr>
          <w:rFonts w:ascii="Garamond" w:hAnsi="Garamond" w:cs="Monaco"/>
          <w:smallCaps w:val="0"/>
          <w:lang w:val="es-ES_tradnl"/>
        </w:rPr>
        <w:t xml:space="preserve"> deben una fuerza de convicción, un perfil singular y único que los hace reconocibles, una densidad que hace que pueblen la memoria de tesoros, sin recargarla de superfluidades. Tales son los valores que tiene entonces la poesía.</w:t>
      </w:r>
    </w:p>
    <w:p w14:paraId="3987BC25" w14:textId="22BC42F2" w:rsidR="00074BCD" w:rsidRPr="009F2191" w:rsidRDefault="007757EE" w:rsidP="009F2191">
      <w:pPr>
        <w:ind w:firstLine="567"/>
        <w:rPr>
          <w:rFonts w:ascii="Garamond" w:hAnsi="Garamond" w:cs="Monaco"/>
          <w:smallCaps w:val="0"/>
          <w:lang w:val="es-ES_tradnl"/>
        </w:rPr>
      </w:pPr>
      <w:r w:rsidRPr="009F2191">
        <w:rPr>
          <w:rFonts w:ascii="Garamond" w:hAnsi="Garamond" w:cs="Monaco"/>
          <w:smallCaps w:val="0"/>
          <w:lang w:val="es-ES_tradnl"/>
        </w:rPr>
        <w:t>N</w:t>
      </w:r>
      <w:r w:rsidR="006D6874" w:rsidRPr="009F2191">
        <w:rPr>
          <w:rFonts w:ascii="Garamond" w:hAnsi="Garamond" w:cs="Monaco"/>
          <w:smallCaps w:val="0"/>
          <w:lang w:val="es-ES_tradnl"/>
        </w:rPr>
        <w:t>aturalmente se trata de una prime</w:t>
      </w:r>
      <w:r w:rsidRPr="009F2191">
        <w:rPr>
          <w:rFonts w:ascii="Garamond" w:hAnsi="Garamond" w:cs="Monaco"/>
          <w:smallCaps w:val="0"/>
          <w:lang w:val="es-ES_tradnl"/>
        </w:rPr>
        <w:t>ra aproximación, de una simplific</w:t>
      </w:r>
      <w:r w:rsidR="006D6874" w:rsidRPr="009F2191">
        <w:rPr>
          <w:rFonts w:ascii="Garamond" w:hAnsi="Garamond" w:cs="Monaco"/>
          <w:smallCaps w:val="0"/>
          <w:lang w:val="es-ES_tradnl"/>
        </w:rPr>
        <w:t>ación. Obviamente no había al respecto ninguna</w:t>
      </w:r>
      <w:r w:rsidR="00074BCD" w:rsidRPr="009F2191">
        <w:rPr>
          <w:rFonts w:ascii="Garamond" w:hAnsi="Garamond" w:cs="Monaco"/>
          <w:smallCaps w:val="0"/>
          <w:lang w:val="es-ES_tradnl"/>
        </w:rPr>
        <w:t xml:space="preserve"> unanimidad. Lo que hemos dicho implica que ser poeta sea algo deseabl</w:t>
      </w:r>
      <w:r w:rsidR="006F2279">
        <w:rPr>
          <w:rFonts w:ascii="Garamond" w:hAnsi="Garamond" w:cs="Monaco"/>
          <w:smallCaps w:val="0"/>
          <w:lang w:val="es-ES_tradnl"/>
        </w:rPr>
        <w:t>e, un atributo distinguido y un</w:t>
      </w:r>
      <w:r w:rsidR="00442E66">
        <w:rPr>
          <w:rFonts w:ascii="Garamond" w:hAnsi="Garamond" w:cs="Monaco"/>
          <w:smallCaps w:val="0"/>
          <w:lang w:val="es-ES_tradnl"/>
        </w:rPr>
        <w:t>a</w:t>
      </w:r>
      <w:r w:rsidR="00074BCD" w:rsidRPr="009F2191">
        <w:rPr>
          <w:rFonts w:ascii="Garamond" w:hAnsi="Garamond" w:cs="Monaco"/>
          <w:smallCaps w:val="0"/>
          <w:lang w:val="es-ES_tradnl"/>
        </w:rPr>
        <w:t xml:space="preserve"> prueba a la vez de ingenio, diríamos de inteligencia, y de un ánimo noble, dotado de virtudes extraordinarias. Pero ni es cierto que todo el mundo estuviera de acuerdo con esta opinión, ni que la opinión sea algo inmutable a lo largo de todo el largo período que llama</w:t>
      </w:r>
      <w:r w:rsidRPr="009F2191">
        <w:rPr>
          <w:rFonts w:ascii="Garamond" w:hAnsi="Garamond" w:cs="Monaco"/>
          <w:smallCaps w:val="0"/>
          <w:lang w:val="es-ES_tradnl"/>
        </w:rPr>
        <w:t>mos S</w:t>
      </w:r>
      <w:r w:rsidR="00442E66">
        <w:rPr>
          <w:rFonts w:ascii="Garamond" w:hAnsi="Garamond" w:cs="Monaco"/>
          <w:smallCaps w:val="0"/>
          <w:lang w:val="es-ES_tradnl"/>
        </w:rPr>
        <w:t>iglo de O</w:t>
      </w:r>
      <w:r w:rsidR="00074BCD" w:rsidRPr="009F2191">
        <w:rPr>
          <w:rFonts w:ascii="Garamond" w:hAnsi="Garamond" w:cs="Monaco"/>
          <w:smallCaps w:val="0"/>
          <w:lang w:val="es-ES_tradnl"/>
        </w:rPr>
        <w:t xml:space="preserve">ro.  Existe un tipo de discurso, un módulo retórico que es la defensa de la poesía, de que vemos en el pasaje del </w:t>
      </w:r>
      <w:r w:rsidR="00074BCD" w:rsidRPr="00442E66">
        <w:rPr>
          <w:rFonts w:ascii="Garamond" w:hAnsi="Garamond" w:cs="Monaco"/>
          <w:i/>
          <w:smallCaps w:val="0"/>
          <w:lang w:val="es-ES_tradnl"/>
        </w:rPr>
        <w:t>Quijote</w:t>
      </w:r>
      <w:r w:rsidR="00074BCD" w:rsidRPr="009F2191">
        <w:rPr>
          <w:rFonts w:ascii="Garamond" w:hAnsi="Garamond" w:cs="Monaco"/>
          <w:smallCaps w:val="0"/>
          <w:lang w:val="es-ES_tradnl"/>
        </w:rPr>
        <w:t xml:space="preserve"> una versión ligera, abreviada y tal vez </w:t>
      </w:r>
      <w:r w:rsidRPr="009F2191">
        <w:rPr>
          <w:rFonts w:ascii="Garamond" w:hAnsi="Garamond" w:cs="Monaco"/>
          <w:smallCaps w:val="0"/>
          <w:lang w:val="es-ES_tradnl"/>
        </w:rPr>
        <w:t xml:space="preserve">impregnada </w:t>
      </w:r>
      <w:r w:rsidR="00442E66">
        <w:rPr>
          <w:rFonts w:ascii="Garamond" w:hAnsi="Garamond" w:cs="Monaco"/>
          <w:smallCaps w:val="0"/>
          <w:lang w:val="es-ES_tradnl"/>
        </w:rPr>
        <w:t xml:space="preserve">de  </w:t>
      </w:r>
      <w:r w:rsidRPr="009F2191">
        <w:rPr>
          <w:rFonts w:ascii="Garamond" w:hAnsi="Garamond" w:cs="Monaco"/>
          <w:smallCaps w:val="0"/>
          <w:lang w:val="es-ES_tradnl"/>
        </w:rPr>
        <w:t xml:space="preserve">humor, y este tipo de discurso, esta defensa de la poesía, </w:t>
      </w:r>
      <w:r w:rsidR="00074BCD" w:rsidRPr="009F2191">
        <w:rPr>
          <w:rFonts w:ascii="Garamond" w:hAnsi="Garamond" w:cs="Monaco"/>
          <w:smallCaps w:val="0"/>
          <w:lang w:val="es-ES_tradnl"/>
        </w:rPr>
        <w:t>es algo frecuente, recurrente en la literatura y la tratadística del Renacimento en sentido amplio, en todos los países de Europa.</w:t>
      </w:r>
    </w:p>
    <w:p w14:paraId="2749A30C" w14:textId="17F50A1E" w:rsidR="00636310" w:rsidRPr="009F2191" w:rsidRDefault="00074BCD" w:rsidP="009F2191">
      <w:pPr>
        <w:ind w:firstLine="567"/>
        <w:rPr>
          <w:rFonts w:ascii="Garamond" w:hAnsi="Garamond" w:cs="Monaco"/>
          <w:smallCaps w:val="0"/>
          <w:lang w:val="es-ES_tradnl"/>
        </w:rPr>
      </w:pPr>
      <w:r w:rsidRPr="009F2191">
        <w:rPr>
          <w:rFonts w:ascii="Garamond" w:hAnsi="Garamond" w:cs="Monaco"/>
          <w:smallCaps w:val="0"/>
          <w:lang w:val="es-ES_tradnl"/>
        </w:rPr>
        <w:t>Ahora bien, la difusión de esta clase de discurso e incluso de este título « defensa de la poesí</w:t>
      </w:r>
      <w:r w:rsidR="007757EE" w:rsidRPr="009F2191">
        <w:rPr>
          <w:rFonts w:ascii="Garamond" w:hAnsi="Garamond" w:cs="Monaco"/>
          <w:smallCaps w:val="0"/>
          <w:lang w:val="es-ES_tradnl"/>
        </w:rPr>
        <w:t>a » prueba que la poesía necesi</w:t>
      </w:r>
      <w:r w:rsidRPr="009F2191">
        <w:rPr>
          <w:rFonts w:ascii="Garamond" w:hAnsi="Garamond" w:cs="Monaco"/>
          <w:smallCaps w:val="0"/>
          <w:lang w:val="es-ES_tradnl"/>
        </w:rPr>
        <w:t>taba defensa y que muchos</w:t>
      </w:r>
      <w:r w:rsidR="00C4222B">
        <w:rPr>
          <w:rFonts w:ascii="Garamond" w:hAnsi="Garamond" w:cs="Monaco"/>
          <w:smallCaps w:val="0"/>
          <w:lang w:val="es-ES_tradnl"/>
        </w:rPr>
        <w:t xml:space="preserve"> la despreciaban</w:t>
      </w:r>
      <w:r w:rsidRPr="009F2191">
        <w:rPr>
          <w:rFonts w:ascii="Garamond" w:hAnsi="Garamond" w:cs="Monaco"/>
          <w:smallCaps w:val="0"/>
          <w:lang w:val="es-ES_tradnl"/>
        </w:rPr>
        <w:t>: creían que era cosa ocios</w:t>
      </w:r>
      <w:r w:rsidR="007757EE" w:rsidRPr="009F2191">
        <w:rPr>
          <w:rFonts w:ascii="Garamond" w:hAnsi="Garamond" w:cs="Monaco"/>
          <w:smallCaps w:val="0"/>
          <w:lang w:val="es-ES_tradnl"/>
        </w:rPr>
        <w:t>a</w:t>
      </w:r>
      <w:r w:rsidRPr="009F2191">
        <w:rPr>
          <w:rFonts w:ascii="Garamond" w:hAnsi="Garamond" w:cs="Monaco"/>
          <w:smallCaps w:val="0"/>
          <w:lang w:val="es-ES_tradnl"/>
        </w:rPr>
        <w:t xml:space="preserve"> y frívol</w:t>
      </w:r>
      <w:r w:rsidR="007757EE" w:rsidRPr="009F2191">
        <w:rPr>
          <w:rFonts w:ascii="Garamond" w:hAnsi="Garamond" w:cs="Monaco"/>
          <w:smallCaps w:val="0"/>
          <w:lang w:val="es-ES_tradnl"/>
        </w:rPr>
        <w:t>a, todo lo más meramente deleita</w:t>
      </w:r>
      <w:r w:rsidRPr="009F2191">
        <w:rPr>
          <w:rFonts w:ascii="Garamond" w:hAnsi="Garamond" w:cs="Monaco"/>
          <w:smallCaps w:val="0"/>
          <w:lang w:val="es-ES_tradnl"/>
        </w:rPr>
        <w:t>ble y carent</w:t>
      </w:r>
      <w:r w:rsidR="007757EE" w:rsidRPr="009F2191">
        <w:rPr>
          <w:rFonts w:ascii="Garamond" w:hAnsi="Garamond" w:cs="Monaco"/>
          <w:smallCaps w:val="0"/>
          <w:lang w:val="es-ES_tradnl"/>
        </w:rPr>
        <w:t>e</w:t>
      </w:r>
      <w:r w:rsidRPr="009F2191">
        <w:rPr>
          <w:rFonts w:ascii="Garamond" w:hAnsi="Garamond" w:cs="Monaco"/>
          <w:smallCaps w:val="0"/>
          <w:lang w:val="es-ES_tradnl"/>
        </w:rPr>
        <w:t xml:space="preserve"> de utilidad, cosa para damas y galanes, no para hombres graves, hechos y derechos. </w:t>
      </w:r>
      <w:r w:rsidR="007757EE" w:rsidRPr="009F2191">
        <w:rPr>
          <w:rFonts w:ascii="Garamond" w:hAnsi="Garamond" w:cs="Monaco"/>
          <w:smallCaps w:val="0"/>
          <w:lang w:val="es-ES_tradnl"/>
        </w:rPr>
        <w:t>No se hallan, o no fácilmente, discursos serios y amplios que defiendan</w:t>
      </w:r>
      <w:r w:rsidR="00636310" w:rsidRPr="009F2191">
        <w:rPr>
          <w:rFonts w:ascii="Garamond" w:hAnsi="Garamond" w:cs="Monaco"/>
          <w:smallCaps w:val="0"/>
          <w:lang w:val="es-ES_tradnl"/>
        </w:rPr>
        <w:t xml:space="preserve"> </w:t>
      </w:r>
      <w:r w:rsidR="00442E66">
        <w:rPr>
          <w:rFonts w:ascii="Garamond" w:hAnsi="Garamond" w:cs="Monaco"/>
          <w:smallCaps w:val="0"/>
          <w:lang w:val="es-ES_tradnl"/>
        </w:rPr>
        <w:t xml:space="preserve">esta opinión </w:t>
      </w:r>
      <w:r w:rsidR="007757EE" w:rsidRPr="009F2191">
        <w:rPr>
          <w:rFonts w:ascii="Garamond" w:hAnsi="Garamond" w:cs="Monaco"/>
          <w:smallCaps w:val="0"/>
          <w:lang w:val="es-ES_tradnl"/>
        </w:rPr>
        <w:t xml:space="preserve">y se pronuncian contra la poesía. Sí abundan en cambio </w:t>
      </w:r>
      <w:r w:rsidR="00636310" w:rsidRPr="009F2191">
        <w:rPr>
          <w:rFonts w:ascii="Garamond" w:hAnsi="Garamond" w:cs="Monaco"/>
          <w:smallCaps w:val="0"/>
          <w:lang w:val="es-ES_tradnl"/>
        </w:rPr>
        <w:t xml:space="preserve">chistes y bromas, en que muchas veces los propios poetas  se burlan de su propio oficio. Esta irrisión es cada vez más frecuente, tal vez, </w:t>
      </w:r>
      <w:r w:rsidR="007757EE" w:rsidRPr="009F2191">
        <w:rPr>
          <w:rFonts w:ascii="Garamond" w:hAnsi="Garamond" w:cs="Monaco"/>
          <w:smallCaps w:val="0"/>
          <w:lang w:val="es-ES_tradnl"/>
        </w:rPr>
        <w:t xml:space="preserve">a lo largo </w:t>
      </w:r>
      <w:r w:rsidR="00636310" w:rsidRPr="009F2191">
        <w:rPr>
          <w:rFonts w:ascii="Garamond" w:hAnsi="Garamond" w:cs="Monaco"/>
          <w:smallCaps w:val="0"/>
          <w:lang w:val="es-ES_tradnl"/>
        </w:rPr>
        <w:t>período considerado, y la postura escéptica y burlona mucho más común, a primera vista</w:t>
      </w:r>
      <w:r w:rsidR="00442E66">
        <w:rPr>
          <w:rFonts w:ascii="Garamond" w:hAnsi="Garamond" w:cs="Monaco"/>
          <w:smallCaps w:val="0"/>
          <w:lang w:val="es-ES_tradnl"/>
        </w:rPr>
        <w:t>,</w:t>
      </w:r>
      <w:r w:rsidR="00636310" w:rsidRPr="009F2191">
        <w:rPr>
          <w:rFonts w:ascii="Garamond" w:hAnsi="Garamond" w:cs="Monaco"/>
          <w:smallCaps w:val="0"/>
          <w:lang w:val="es-ES_tradnl"/>
        </w:rPr>
        <w:t xml:space="preserve"> en los contemporáneos de Quevedo, nacido en 1580 que en los de Garcilaso, nacido en 1500. </w:t>
      </w:r>
    </w:p>
    <w:p w14:paraId="4F00C166" w14:textId="2B4292EA" w:rsidR="007757EE" w:rsidRPr="009F2191" w:rsidRDefault="00636310" w:rsidP="009F2191">
      <w:pPr>
        <w:ind w:firstLine="567"/>
        <w:rPr>
          <w:rFonts w:ascii="Garamond" w:hAnsi="Garamond" w:cs="Monaco"/>
          <w:smallCaps w:val="0"/>
          <w:lang w:val="es-ES_tradnl"/>
        </w:rPr>
      </w:pPr>
      <w:r w:rsidRPr="009F2191">
        <w:rPr>
          <w:rFonts w:ascii="Garamond" w:hAnsi="Garamond" w:cs="Monaco"/>
          <w:smallCaps w:val="0"/>
          <w:lang w:val="es-ES_tradnl"/>
        </w:rPr>
        <w:t>Por lo demás la tesis que he formulado implica la existencia de algo como un lenguaje partic</w:t>
      </w:r>
      <w:r w:rsidR="007757EE" w:rsidRPr="009F2191">
        <w:rPr>
          <w:rFonts w:ascii="Garamond" w:hAnsi="Garamond" w:cs="Monaco"/>
          <w:smallCaps w:val="0"/>
          <w:lang w:val="es-ES_tradnl"/>
        </w:rPr>
        <w:t>ular que merece la calificación</w:t>
      </w:r>
      <w:r w:rsidRPr="009F2191">
        <w:rPr>
          <w:rFonts w:ascii="Garamond" w:hAnsi="Garamond" w:cs="Monaco"/>
          <w:smallCaps w:val="0"/>
          <w:lang w:val="es-ES_tradnl"/>
        </w:rPr>
        <w:t xml:space="preserve"> de poético : qué sea este lenguaje (en esta época se enti</w:t>
      </w:r>
      <w:r w:rsidR="00C4222B">
        <w:rPr>
          <w:rFonts w:ascii="Garamond" w:hAnsi="Garamond" w:cs="Monaco"/>
          <w:smallCaps w:val="0"/>
          <w:lang w:val="es-ES_tradnl"/>
        </w:rPr>
        <w:t>ende) no tiene nada de evidente</w:t>
      </w:r>
      <w:r w:rsidRPr="009F2191">
        <w:rPr>
          <w:rFonts w:ascii="Garamond" w:hAnsi="Garamond" w:cs="Monaco"/>
          <w:smallCaps w:val="0"/>
          <w:lang w:val="es-ES_tradnl"/>
        </w:rPr>
        <w:t xml:space="preserve">: no se trata sólo de verso, ni de </w:t>
      </w:r>
      <w:r w:rsidR="005A3005" w:rsidRPr="009F2191">
        <w:rPr>
          <w:rFonts w:ascii="Garamond" w:hAnsi="Garamond" w:cs="Monaco"/>
          <w:smallCaps w:val="0"/>
          <w:lang w:val="es-ES_tradnl"/>
        </w:rPr>
        <w:t xml:space="preserve">musicalidad, aunque si se hable entonces de una armonía, de una cualidad musical o cantable que sería responsable de la especial seducción y autoridad del enunciado poético, sea cual sea la índole de la enunciación. </w:t>
      </w:r>
    </w:p>
    <w:p w14:paraId="6B084F2D" w14:textId="77777777" w:rsidR="00A332B1" w:rsidRPr="009F2191" w:rsidRDefault="005A3005" w:rsidP="009F2191">
      <w:pPr>
        <w:ind w:firstLine="567"/>
        <w:rPr>
          <w:rFonts w:ascii="Garamond" w:hAnsi="Garamond" w:cs="Monaco"/>
          <w:smallCaps w:val="0"/>
          <w:lang w:val="es-ES_tradnl"/>
        </w:rPr>
      </w:pPr>
      <w:r w:rsidRPr="009F2191">
        <w:rPr>
          <w:rFonts w:ascii="Garamond" w:hAnsi="Garamond" w:cs="Monaco"/>
          <w:smallCaps w:val="0"/>
          <w:lang w:val="es-ES_tradnl"/>
        </w:rPr>
        <w:t xml:space="preserve">Lo que no está </w:t>
      </w:r>
      <w:r w:rsidR="007757EE" w:rsidRPr="009F2191">
        <w:rPr>
          <w:rFonts w:ascii="Garamond" w:hAnsi="Garamond" w:cs="Monaco"/>
          <w:smallCaps w:val="0"/>
          <w:lang w:val="es-ES_tradnl"/>
        </w:rPr>
        <w:t xml:space="preserve">tan </w:t>
      </w:r>
      <w:r w:rsidRPr="009F2191">
        <w:rPr>
          <w:rFonts w:ascii="Garamond" w:hAnsi="Garamond" w:cs="Monaco"/>
          <w:smallCaps w:val="0"/>
          <w:lang w:val="es-ES_tradnl"/>
        </w:rPr>
        <w:t>claro</w:t>
      </w:r>
      <w:r w:rsidR="007757EE" w:rsidRPr="009F2191">
        <w:rPr>
          <w:rFonts w:ascii="Garamond" w:hAnsi="Garamond" w:cs="Monaco"/>
          <w:smallCaps w:val="0"/>
          <w:lang w:val="es-ES_tradnl"/>
        </w:rPr>
        <w:t>, pero que propongo como segunda hipótesi</w:t>
      </w:r>
      <w:r w:rsidR="00442E66">
        <w:rPr>
          <w:rFonts w:ascii="Garamond" w:hAnsi="Garamond" w:cs="Monaco"/>
          <w:smallCaps w:val="0"/>
          <w:lang w:val="es-ES_tradnl"/>
        </w:rPr>
        <w:t>s</w:t>
      </w:r>
      <w:r w:rsidR="007757EE" w:rsidRPr="009F2191">
        <w:rPr>
          <w:rFonts w:ascii="Garamond" w:hAnsi="Garamond" w:cs="Monaco"/>
          <w:smallCaps w:val="0"/>
          <w:lang w:val="es-ES_tradnl"/>
        </w:rPr>
        <w:t>,</w:t>
      </w:r>
      <w:r w:rsidRPr="009F2191">
        <w:rPr>
          <w:rFonts w:ascii="Garamond" w:hAnsi="Garamond" w:cs="Monaco"/>
          <w:smallCaps w:val="0"/>
          <w:lang w:val="es-ES_tradnl"/>
        </w:rPr>
        <w:t xml:space="preserve"> es que en este lenguaje no sólo es posible decir todo lo que puede decirse en prosa sino también bastantes cosas que en prosa no pueden decirse. es un discurso que implica una menor censura, por lo menos en el ámbito público : en ella puede por ejemplo expresarse un disgusto hacia los poderosos, un </w:t>
      </w:r>
      <w:r w:rsidR="007757EE" w:rsidRPr="009F2191">
        <w:rPr>
          <w:rFonts w:ascii="Garamond" w:hAnsi="Garamond" w:cs="Monaco"/>
          <w:smallCaps w:val="0"/>
          <w:lang w:val="es-ES_tradnl"/>
        </w:rPr>
        <w:t>hastío de</w:t>
      </w:r>
      <w:r w:rsidRPr="009F2191">
        <w:rPr>
          <w:rFonts w:ascii="Garamond" w:hAnsi="Garamond" w:cs="Monaco"/>
          <w:smallCaps w:val="0"/>
          <w:lang w:val="es-ES_tradnl"/>
        </w:rPr>
        <w:t xml:space="preserve"> las obligaciones de deferencia y cortesanía, que vemos por ejemplo en ciertos poemas de Góngora, burlones con los señores y con la corte ; o un desánimo, una falta de fe en valores presuntamente compartidos, como los de la guerra para la nobleza, como lo vemos en la misma elegía de Garcilaso ya citada :</w:t>
      </w:r>
    </w:p>
    <w:p w14:paraId="38D26B7B" w14:textId="57F9138C" w:rsidR="00A332B1" w:rsidRPr="009F2191" w:rsidRDefault="007757EE" w:rsidP="009F2191">
      <w:pPr>
        <w:widowControl w:val="0"/>
        <w:autoSpaceDE w:val="0"/>
        <w:autoSpaceDN w:val="0"/>
        <w:adjustRightInd w:val="0"/>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 xml:space="preserve"> </w:t>
      </w:r>
      <w:r w:rsidR="00A332B1" w:rsidRPr="009F2191">
        <w:rPr>
          <w:rFonts w:ascii="Garamond" w:hAnsi="Garamond" w:cs="Helvetica"/>
          <w:smallCaps w:val="0"/>
          <w:sz w:val="22"/>
          <w:szCs w:val="28"/>
          <w:lang w:val="es-ES_tradnl"/>
        </w:rPr>
        <w:t>¿A quién ya de nosotros el e</w:t>
      </w:r>
      <w:r w:rsidR="006F2279">
        <w:rPr>
          <w:rFonts w:ascii="Garamond" w:hAnsi="Garamond" w:cs="Helvetica"/>
          <w:smallCaps w:val="0"/>
          <w:sz w:val="22"/>
          <w:szCs w:val="28"/>
          <w:lang w:val="es-ES_tradnl"/>
        </w:rPr>
        <w:t>x</w:t>
      </w:r>
      <w:r w:rsidR="00A332B1" w:rsidRPr="009F2191">
        <w:rPr>
          <w:rFonts w:ascii="Garamond" w:hAnsi="Garamond" w:cs="Helvetica"/>
          <w:smallCaps w:val="0"/>
          <w:sz w:val="22"/>
          <w:szCs w:val="28"/>
          <w:lang w:val="es-ES_tradnl"/>
        </w:rPr>
        <w:t>ceso</w:t>
      </w:r>
    </w:p>
    <w:p w14:paraId="7B722A84" w14:textId="77777777" w:rsidR="00A332B1" w:rsidRPr="009F2191" w:rsidRDefault="00A332B1" w:rsidP="009F2191">
      <w:pPr>
        <w:widowControl w:val="0"/>
        <w:autoSpaceDE w:val="0"/>
        <w:autoSpaceDN w:val="0"/>
        <w:adjustRightInd w:val="0"/>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de guerras, de peligros y destierro</w:t>
      </w:r>
    </w:p>
    <w:p w14:paraId="65D60C2D" w14:textId="77777777" w:rsidR="00A332B1" w:rsidRPr="009F2191" w:rsidRDefault="00A332B1" w:rsidP="009F2191">
      <w:pPr>
        <w:widowControl w:val="0"/>
        <w:autoSpaceDE w:val="0"/>
        <w:autoSpaceDN w:val="0"/>
        <w:adjustRightInd w:val="0"/>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no toca y no ha cansado el gran proceso?</w:t>
      </w:r>
    </w:p>
    <w:p w14:paraId="5F9E0EDC" w14:textId="77777777" w:rsidR="00A332B1" w:rsidRPr="009F2191" w:rsidRDefault="00A332B1" w:rsidP="009F2191">
      <w:pPr>
        <w:widowControl w:val="0"/>
        <w:autoSpaceDE w:val="0"/>
        <w:autoSpaceDN w:val="0"/>
        <w:adjustRightInd w:val="0"/>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 xml:space="preserve">     ¿Quién no vio desparcir su sangre al hierro</w:t>
      </w:r>
    </w:p>
    <w:p w14:paraId="4DACF912" w14:textId="77777777" w:rsidR="00A332B1" w:rsidRPr="009F2191" w:rsidRDefault="00A332B1" w:rsidP="009F2191">
      <w:pPr>
        <w:widowControl w:val="0"/>
        <w:autoSpaceDE w:val="0"/>
        <w:autoSpaceDN w:val="0"/>
        <w:adjustRightInd w:val="0"/>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del enemigo? ¿Quién no vio su vida</w:t>
      </w:r>
    </w:p>
    <w:p w14:paraId="7FDBF7A2" w14:textId="77777777" w:rsidR="00A332B1" w:rsidRPr="009F2191" w:rsidRDefault="00A332B1" w:rsidP="009F2191">
      <w:pPr>
        <w:widowControl w:val="0"/>
        <w:autoSpaceDE w:val="0"/>
        <w:autoSpaceDN w:val="0"/>
        <w:adjustRightInd w:val="0"/>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perder mil veces y escapar por yerro?</w:t>
      </w:r>
    </w:p>
    <w:p w14:paraId="34B808B9" w14:textId="77777777" w:rsidR="00A332B1" w:rsidRPr="009F2191" w:rsidRDefault="00A332B1" w:rsidP="009F2191">
      <w:pPr>
        <w:widowControl w:val="0"/>
        <w:autoSpaceDE w:val="0"/>
        <w:autoSpaceDN w:val="0"/>
        <w:adjustRightInd w:val="0"/>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 xml:space="preserve">     ¡De cuántos queda y quedará perdida</w:t>
      </w:r>
    </w:p>
    <w:p w14:paraId="13337940" w14:textId="77777777" w:rsidR="00A332B1" w:rsidRPr="009F2191" w:rsidRDefault="00A332B1" w:rsidP="009F2191">
      <w:pPr>
        <w:widowControl w:val="0"/>
        <w:autoSpaceDE w:val="0"/>
        <w:autoSpaceDN w:val="0"/>
        <w:adjustRightInd w:val="0"/>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la casa, la mujer y la memoria,</w:t>
      </w:r>
    </w:p>
    <w:p w14:paraId="38BF5023" w14:textId="77777777" w:rsidR="00A332B1" w:rsidRPr="009F2191" w:rsidRDefault="00A332B1" w:rsidP="009F2191">
      <w:pPr>
        <w:widowControl w:val="0"/>
        <w:autoSpaceDE w:val="0"/>
        <w:autoSpaceDN w:val="0"/>
        <w:adjustRightInd w:val="0"/>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y d’otros la hacienda despendida!</w:t>
      </w:r>
    </w:p>
    <w:p w14:paraId="1E7217EC" w14:textId="77777777" w:rsidR="00A332B1" w:rsidRPr="009F2191" w:rsidRDefault="00A332B1" w:rsidP="009F2191">
      <w:pPr>
        <w:widowControl w:val="0"/>
        <w:autoSpaceDE w:val="0"/>
        <w:autoSpaceDN w:val="0"/>
        <w:adjustRightInd w:val="0"/>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 xml:space="preserve">     ¿Qué se saca d’aquesto? ¿Alguna gloria?</w:t>
      </w:r>
    </w:p>
    <w:p w14:paraId="1A0C7DF9" w14:textId="77777777" w:rsidR="00A332B1" w:rsidRPr="009F2191" w:rsidRDefault="00A332B1" w:rsidP="009F2191">
      <w:pPr>
        <w:widowControl w:val="0"/>
        <w:autoSpaceDE w:val="0"/>
        <w:autoSpaceDN w:val="0"/>
        <w:adjustRightInd w:val="0"/>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¿Algunos premios o agradecimiento?</w:t>
      </w:r>
    </w:p>
    <w:p w14:paraId="6C4966A3" w14:textId="77777777" w:rsidR="00A332B1" w:rsidRPr="009F2191" w:rsidRDefault="00A332B1" w:rsidP="009F2191">
      <w:pPr>
        <w:spacing w:line="240" w:lineRule="auto"/>
        <w:ind w:firstLine="567"/>
        <w:rPr>
          <w:rFonts w:ascii="Garamond" w:hAnsi="Garamond" w:cs="Helvetica"/>
          <w:smallCaps w:val="0"/>
          <w:sz w:val="22"/>
          <w:szCs w:val="28"/>
          <w:lang w:val="es-ES_tradnl"/>
        </w:rPr>
      </w:pPr>
      <w:r w:rsidRPr="009F2191">
        <w:rPr>
          <w:rFonts w:ascii="Garamond" w:hAnsi="Garamond" w:cs="Helvetica"/>
          <w:smallCaps w:val="0"/>
          <w:sz w:val="22"/>
          <w:szCs w:val="28"/>
          <w:lang w:val="es-ES_tradnl"/>
        </w:rPr>
        <w:t>Sabrálo quien leyere nuestra historia:</w:t>
      </w:r>
    </w:p>
    <w:p w14:paraId="56F3695C" w14:textId="77777777" w:rsidR="00A332B1" w:rsidRPr="009F2191" w:rsidRDefault="00A332B1" w:rsidP="009F2191">
      <w:pPr>
        <w:ind w:firstLine="567"/>
        <w:rPr>
          <w:rFonts w:ascii="Garamond" w:hAnsi="Garamond" w:cs="Helvetica"/>
          <w:smallCaps w:val="0"/>
          <w:sz w:val="22"/>
          <w:szCs w:val="28"/>
          <w:lang w:val="es-ES_tradnl"/>
        </w:rPr>
      </w:pPr>
    </w:p>
    <w:p w14:paraId="531DC8DC" w14:textId="77777777" w:rsidR="00A332B1" w:rsidRPr="00442E66" w:rsidRDefault="007757EE" w:rsidP="009F2191">
      <w:pPr>
        <w:ind w:firstLine="567"/>
        <w:rPr>
          <w:rFonts w:ascii="Garamond" w:hAnsi="Garamond" w:cs="Helvetica"/>
          <w:smallCaps w:val="0"/>
          <w:lang w:val="es-ES_tradnl"/>
        </w:rPr>
      </w:pPr>
      <w:r w:rsidRPr="00442E66">
        <w:rPr>
          <w:rFonts w:ascii="Garamond" w:hAnsi="Garamond" w:cs="Helvetica"/>
          <w:smallCaps w:val="0"/>
          <w:lang w:val="es-ES_tradnl"/>
        </w:rPr>
        <w:t>También</w:t>
      </w:r>
      <w:r w:rsidR="0015246D" w:rsidRPr="00442E66">
        <w:rPr>
          <w:rFonts w:ascii="Garamond" w:hAnsi="Garamond" w:cs="Helvetica"/>
          <w:smallCaps w:val="0"/>
          <w:lang w:val="es-ES_tradnl"/>
        </w:rPr>
        <w:t xml:space="preserve"> es posible verter</w:t>
      </w:r>
      <w:r w:rsidR="00A332B1" w:rsidRPr="00442E66">
        <w:rPr>
          <w:rFonts w:ascii="Garamond" w:hAnsi="Garamond" w:cs="Helvetica"/>
          <w:smallCaps w:val="0"/>
          <w:lang w:val="es-ES_tradnl"/>
        </w:rPr>
        <w:t xml:space="preserve"> en poesía un discurso erótico y amatorio excluido de la esfera pública, afirmar el amor en cuanto pasión excesiva y orgullosa de su exceso, o defender posiciones morales de estirpe antigua y helenística que no tienen carta de naturaleza en prosa o al menos en</w:t>
      </w:r>
      <w:r w:rsidRPr="00442E66">
        <w:rPr>
          <w:rFonts w:ascii="Garamond" w:hAnsi="Garamond" w:cs="Helvetica"/>
          <w:smallCaps w:val="0"/>
          <w:lang w:val="es-ES_tradnl"/>
        </w:rPr>
        <w:t xml:space="preserve"> prosa destinada a la difusión pública</w:t>
      </w:r>
      <w:r w:rsidR="00A332B1" w:rsidRPr="00442E66">
        <w:rPr>
          <w:rFonts w:ascii="Garamond" w:hAnsi="Garamond" w:cs="Helvetica"/>
          <w:smallCaps w:val="0"/>
          <w:lang w:val="es-ES_tradnl"/>
        </w:rPr>
        <w:t> ; es posible hacer abstracción de la fe cristiana</w:t>
      </w:r>
      <w:r w:rsidRPr="00442E66">
        <w:rPr>
          <w:rFonts w:ascii="Garamond" w:hAnsi="Garamond" w:cs="Helvetica"/>
          <w:smallCaps w:val="0"/>
          <w:lang w:val="es-ES_tradnl"/>
        </w:rPr>
        <w:t>, al menos momentáneamente,</w:t>
      </w:r>
      <w:r w:rsidR="00A332B1" w:rsidRPr="00442E66">
        <w:rPr>
          <w:rFonts w:ascii="Garamond" w:hAnsi="Garamond" w:cs="Helvetica"/>
          <w:smallCaps w:val="0"/>
          <w:lang w:val="es-ES_tradnl"/>
        </w:rPr>
        <w:t xml:space="preserve"> para defender valores ajenos al cristianismo como el deleite</w:t>
      </w:r>
      <w:r w:rsidRPr="00442E66">
        <w:rPr>
          <w:rFonts w:ascii="Garamond" w:hAnsi="Garamond" w:cs="Helvetica"/>
          <w:smallCaps w:val="0"/>
          <w:lang w:val="es-ES_tradnl"/>
        </w:rPr>
        <w:t xml:space="preserve">, la </w:t>
      </w:r>
      <w:r w:rsidRPr="00442E66">
        <w:rPr>
          <w:rFonts w:ascii="Garamond" w:hAnsi="Garamond" w:cs="Helvetica"/>
          <w:i/>
          <w:smallCaps w:val="0"/>
          <w:lang w:val="es-ES_tradnl"/>
        </w:rPr>
        <w:t>voluptas</w:t>
      </w:r>
      <w:r w:rsidRPr="00442E66">
        <w:rPr>
          <w:rFonts w:ascii="Garamond" w:hAnsi="Garamond" w:cs="Helvetica"/>
          <w:smallCaps w:val="0"/>
          <w:lang w:val="es-ES_tradnl"/>
        </w:rPr>
        <w:t>,</w:t>
      </w:r>
      <w:r w:rsidR="00A332B1" w:rsidRPr="00442E66">
        <w:rPr>
          <w:rFonts w:ascii="Garamond" w:hAnsi="Garamond" w:cs="Helvetica"/>
          <w:smallCaps w:val="0"/>
          <w:lang w:val="es-ES_tradnl"/>
        </w:rPr>
        <w:t xml:space="preserve"> o la gloria mundana,</w:t>
      </w:r>
      <w:r w:rsidRPr="00442E66">
        <w:rPr>
          <w:rFonts w:ascii="Garamond" w:hAnsi="Garamond" w:cs="Helvetica"/>
          <w:smallCaps w:val="0"/>
          <w:lang w:val="es-ES_tradnl"/>
        </w:rPr>
        <w:t xml:space="preserve"> el interés o la venganza</w:t>
      </w:r>
      <w:r w:rsidR="00A332B1" w:rsidRPr="00442E66">
        <w:rPr>
          <w:rFonts w:ascii="Garamond" w:hAnsi="Garamond" w:cs="Helvetica"/>
          <w:smallCaps w:val="0"/>
          <w:lang w:val="es-ES_tradnl"/>
        </w:rPr>
        <w:t>. Esta libertad, debida a un efecto de lenguaje, da un valor a la poesía que hoy, en una época de censura menor o menos obvia, ya no es un privilegio. En todo caso la conquista de esta libertad es algo tan deseable que contribuye a explicar el inmenso talento y empeño que se pone en la</w:t>
      </w:r>
      <w:r w:rsidR="009C40CE" w:rsidRPr="00442E66">
        <w:rPr>
          <w:rFonts w:ascii="Garamond" w:hAnsi="Garamond" w:cs="Helvetica"/>
          <w:smallCaps w:val="0"/>
          <w:lang w:val="es-ES_tradnl"/>
        </w:rPr>
        <w:t xml:space="preserve"> poesía y que la hizo objeto de fruición entonces, y con mayor esfuerzo sin duda, también ahora.</w:t>
      </w:r>
    </w:p>
    <w:p w14:paraId="38AF82FA" w14:textId="77777777" w:rsidR="009C40CE" w:rsidRPr="00442E66" w:rsidRDefault="00A332B1" w:rsidP="009F2191">
      <w:pPr>
        <w:ind w:firstLine="567"/>
        <w:rPr>
          <w:rFonts w:ascii="Garamond" w:hAnsi="Garamond" w:cs="Helvetica"/>
          <w:smallCaps w:val="0"/>
          <w:lang w:val="es-ES_tradnl"/>
        </w:rPr>
      </w:pPr>
      <w:r w:rsidRPr="00442E66">
        <w:rPr>
          <w:rFonts w:ascii="Garamond" w:hAnsi="Garamond" w:cs="Helvetica"/>
          <w:smallCaps w:val="0"/>
          <w:lang w:val="es-ES_tradnl"/>
        </w:rPr>
        <w:t xml:space="preserve">Una investigación que tenga en cuenta todo ello tiene que </w:t>
      </w:r>
      <w:r w:rsidR="0015246D" w:rsidRPr="00442E66">
        <w:rPr>
          <w:rFonts w:ascii="Garamond" w:hAnsi="Garamond" w:cs="Helvetica"/>
          <w:smallCaps w:val="0"/>
          <w:lang w:val="es-ES_tradnl"/>
        </w:rPr>
        <w:t xml:space="preserve">considerar </w:t>
      </w:r>
      <w:r w:rsidR="009C40CE" w:rsidRPr="00442E66">
        <w:rPr>
          <w:rFonts w:ascii="Garamond" w:hAnsi="Garamond" w:cs="Helvetica"/>
          <w:smallCaps w:val="0"/>
          <w:lang w:val="es-ES_tradnl"/>
        </w:rPr>
        <w:t xml:space="preserve">como problemático aquello mismo que son </w:t>
      </w:r>
      <w:r w:rsidR="0015246D" w:rsidRPr="00442E66">
        <w:rPr>
          <w:rFonts w:ascii="Garamond" w:hAnsi="Garamond" w:cs="Helvetica"/>
          <w:smallCaps w:val="0"/>
          <w:lang w:val="es-ES_tradnl"/>
        </w:rPr>
        <w:t xml:space="preserve">los textos de que se ocupa </w:t>
      </w:r>
      <w:r w:rsidR="009C40CE" w:rsidRPr="00442E66">
        <w:rPr>
          <w:rFonts w:ascii="Garamond" w:hAnsi="Garamond" w:cs="Helvetica"/>
          <w:smallCaps w:val="0"/>
          <w:lang w:val="es-ES_tradnl"/>
        </w:rPr>
        <w:t xml:space="preserve">y no dando el problema por resuelto a partir de nuestras propias intuiciones y coordenadas, las de hoy, todavía más ajenas a las del XVI y XVII que hace cien o incluso cincuenta años. </w:t>
      </w:r>
    </w:p>
    <w:p w14:paraId="40408F9B" w14:textId="77777777" w:rsidR="009C40CE" w:rsidRPr="00442E66" w:rsidRDefault="009C40CE" w:rsidP="009F2191">
      <w:pPr>
        <w:ind w:firstLine="567"/>
        <w:rPr>
          <w:rFonts w:ascii="Garamond" w:hAnsi="Garamond" w:cs="Helvetica"/>
          <w:smallCaps w:val="0"/>
          <w:lang w:val="es-ES_tradnl"/>
        </w:rPr>
      </w:pPr>
      <w:r w:rsidRPr="00442E66">
        <w:rPr>
          <w:rFonts w:ascii="Garamond" w:hAnsi="Garamond" w:cs="Helvetica"/>
          <w:smallCaps w:val="0"/>
          <w:lang w:val="es-ES_tradnl"/>
        </w:rPr>
        <w:t>De ahí el partir de la periferia de la poesía, no del texto sólo, aunque siempre se trate de volver a él y de profundiza</w:t>
      </w:r>
      <w:r w:rsidR="007757EE" w:rsidRPr="00442E66">
        <w:rPr>
          <w:rFonts w:ascii="Garamond" w:hAnsi="Garamond" w:cs="Helvetica"/>
          <w:smallCaps w:val="0"/>
          <w:lang w:val="es-ES_tradnl"/>
        </w:rPr>
        <w:t>r</w:t>
      </w:r>
      <w:r w:rsidRPr="00442E66">
        <w:rPr>
          <w:rFonts w:ascii="Garamond" w:hAnsi="Garamond" w:cs="Helvetica"/>
          <w:smallCaps w:val="0"/>
          <w:lang w:val="es-ES_tradnl"/>
        </w:rPr>
        <w:t xml:space="preserve"> en él, sino de lo que he llamado práctic</w:t>
      </w:r>
      <w:r w:rsidR="007757EE" w:rsidRPr="00442E66">
        <w:rPr>
          <w:rFonts w:ascii="Garamond" w:hAnsi="Garamond" w:cs="Helvetica"/>
          <w:smallCaps w:val="0"/>
          <w:lang w:val="es-ES_tradnl"/>
        </w:rPr>
        <w:t>as, doctrinas, enfrentamientos.</w:t>
      </w:r>
    </w:p>
    <w:p w14:paraId="07D1FE89" w14:textId="20C238A4" w:rsidR="0070784B" w:rsidRPr="00442E66" w:rsidRDefault="009C40CE" w:rsidP="009F2191">
      <w:pPr>
        <w:ind w:firstLine="567"/>
        <w:rPr>
          <w:rFonts w:ascii="Garamond" w:hAnsi="Garamond" w:cs="Helvetica"/>
          <w:smallCaps w:val="0"/>
          <w:lang w:val="es-ES_tradnl"/>
        </w:rPr>
      </w:pPr>
      <w:r w:rsidRPr="00442E66">
        <w:rPr>
          <w:rFonts w:ascii="Garamond" w:hAnsi="Garamond" w:cs="Helvetica"/>
          <w:smallCaps w:val="0"/>
          <w:lang w:val="es-ES_tradnl"/>
        </w:rPr>
        <w:t xml:space="preserve">He empezado por las prácticas porque las doctrinas son insuficientes : la calidad y la cantidad de lo que se dice sobre la poesía en el siglo de Oro no está a la altura de la cantidad, calidad y omnipresencia social y cultural de la poesía, lo cual no quiere decir que deba ser desdeñado, todo lo contrario. </w:t>
      </w:r>
      <w:r w:rsidR="0015246D" w:rsidRPr="00442E66">
        <w:rPr>
          <w:rFonts w:ascii="Garamond" w:hAnsi="Garamond" w:cs="Helvetica"/>
          <w:smallCaps w:val="0"/>
          <w:lang w:val="es-ES_tradnl"/>
        </w:rPr>
        <w:t xml:space="preserve">Las </w:t>
      </w:r>
      <w:r w:rsidRPr="00442E66">
        <w:rPr>
          <w:rFonts w:ascii="Garamond" w:hAnsi="Garamond" w:cs="Helvetica"/>
          <w:smallCaps w:val="0"/>
          <w:lang w:val="es-ES_tradnl"/>
        </w:rPr>
        <w:t>poéticas y las reflexiones sobre poesía, son pocas, tardías y muchas veces, aunque no siempre, decepcionantes, en parte por lo que son y en parte porque no sabemos leerlas. Sin embargo es indispensable</w:t>
      </w:r>
      <w:r w:rsidR="00271ECD" w:rsidRPr="00442E66">
        <w:rPr>
          <w:rFonts w:ascii="Garamond" w:hAnsi="Garamond" w:cs="Helvetica"/>
          <w:smallCaps w:val="0"/>
          <w:lang w:val="es-ES_tradnl"/>
        </w:rPr>
        <w:t xml:space="preserve"> pasar por ellas y</w:t>
      </w:r>
      <w:r w:rsidR="00442E66">
        <w:rPr>
          <w:rFonts w:ascii="Garamond" w:hAnsi="Garamond" w:cs="Helvetica"/>
          <w:smallCaps w:val="0"/>
          <w:lang w:val="es-ES_tradnl"/>
        </w:rPr>
        <w:t>,</w:t>
      </w:r>
      <w:r w:rsidR="00271ECD" w:rsidRPr="00442E66">
        <w:rPr>
          <w:rFonts w:ascii="Garamond" w:hAnsi="Garamond" w:cs="Helvetica"/>
          <w:smallCaps w:val="0"/>
          <w:lang w:val="es-ES_tradnl"/>
        </w:rPr>
        <w:t xml:space="preserve"> para compensar en cierto modo sus límites es útil, a mi modo de ver, darse cuenta de que la cultura española de entonces es, para muchos trilingüe (latín, italiano, español) y para lo</w:t>
      </w:r>
      <w:r w:rsidR="0015246D" w:rsidRPr="00442E66">
        <w:rPr>
          <w:rFonts w:ascii="Garamond" w:hAnsi="Garamond" w:cs="Helvetica"/>
          <w:smallCaps w:val="0"/>
          <w:lang w:val="es-ES_tradnl"/>
        </w:rPr>
        <w:t>s</w:t>
      </w:r>
      <w:r w:rsidR="00271ECD" w:rsidRPr="00442E66">
        <w:rPr>
          <w:rFonts w:ascii="Garamond" w:hAnsi="Garamond" w:cs="Helvetica"/>
          <w:smallCaps w:val="0"/>
          <w:lang w:val="es-ES_tradnl"/>
        </w:rPr>
        <w:t xml:space="preserve"> menos eruditos como mínimo bilingüe. Es decir los literatos (o muchos de ellos, y desde luego los más empeñados en las letras) leían italiano, cosa que no tiene por otra parte misterio alguno, puesto que el </w:t>
      </w:r>
      <w:r w:rsidR="0015246D" w:rsidRPr="00442E66">
        <w:rPr>
          <w:rFonts w:ascii="Garamond" w:hAnsi="Garamond" w:cs="Helvetica"/>
          <w:smallCaps w:val="0"/>
          <w:lang w:val="es-ES_tradnl"/>
        </w:rPr>
        <w:t xml:space="preserve">conocimiento pasivo </w:t>
      </w:r>
      <w:r w:rsidR="00271ECD" w:rsidRPr="00442E66">
        <w:rPr>
          <w:rFonts w:ascii="Garamond" w:hAnsi="Garamond" w:cs="Helvetica"/>
          <w:smallCaps w:val="0"/>
          <w:lang w:val="es-ES_tradnl"/>
        </w:rPr>
        <w:t xml:space="preserve">del italiano, para un muchacho </w:t>
      </w:r>
      <w:r w:rsidR="0015246D" w:rsidRPr="00442E66">
        <w:rPr>
          <w:rFonts w:ascii="Garamond" w:hAnsi="Garamond" w:cs="Helvetica"/>
          <w:smallCaps w:val="0"/>
          <w:lang w:val="es-ES_tradnl"/>
        </w:rPr>
        <w:t xml:space="preserve">español </w:t>
      </w:r>
      <w:r w:rsidR="00271ECD" w:rsidRPr="00442E66">
        <w:rPr>
          <w:rFonts w:ascii="Garamond" w:hAnsi="Garamond" w:cs="Helvetica"/>
          <w:smallCaps w:val="0"/>
          <w:lang w:val="es-ES_tradnl"/>
        </w:rPr>
        <w:t>algo des</w:t>
      </w:r>
      <w:r w:rsidR="0015246D" w:rsidRPr="00442E66">
        <w:rPr>
          <w:rFonts w:ascii="Garamond" w:hAnsi="Garamond" w:cs="Helvetica"/>
          <w:smallCaps w:val="0"/>
          <w:lang w:val="es-ES_tradnl"/>
        </w:rPr>
        <w:t>pierto y con nociones de latín</w:t>
      </w:r>
      <w:r w:rsidR="00271ECD" w:rsidRPr="00442E66">
        <w:rPr>
          <w:rFonts w:ascii="Garamond" w:hAnsi="Garamond" w:cs="Helvetica"/>
          <w:smallCaps w:val="0"/>
          <w:lang w:val="es-ES_tradnl"/>
        </w:rPr>
        <w:t>, era algo muchísimo más fá</w:t>
      </w:r>
      <w:r w:rsidR="0015246D" w:rsidRPr="00442E66">
        <w:rPr>
          <w:rFonts w:ascii="Garamond" w:hAnsi="Garamond" w:cs="Helvetica"/>
          <w:smallCaps w:val="0"/>
          <w:lang w:val="es-ES_tradnl"/>
        </w:rPr>
        <w:t>cil de lo que es hoy adquirir un nivel de</w:t>
      </w:r>
      <w:r w:rsidR="00271ECD" w:rsidRPr="00442E66">
        <w:rPr>
          <w:rFonts w:ascii="Garamond" w:hAnsi="Garamond" w:cs="Helvetica"/>
          <w:smallCaps w:val="0"/>
          <w:lang w:val="es-ES_tradnl"/>
        </w:rPr>
        <w:t xml:space="preserve"> inglés suficiente para leer</w:t>
      </w:r>
      <w:r w:rsidR="0015246D" w:rsidRPr="00442E66">
        <w:rPr>
          <w:rFonts w:ascii="Garamond" w:hAnsi="Garamond" w:cs="Helvetica"/>
          <w:smallCaps w:val="0"/>
          <w:lang w:val="es-ES_tradnl"/>
        </w:rPr>
        <w:t xml:space="preserve"> en este idioma</w:t>
      </w:r>
      <w:r w:rsidR="00271ECD" w:rsidRPr="00442E66">
        <w:rPr>
          <w:rFonts w:ascii="Garamond" w:hAnsi="Garamond" w:cs="Helvetica"/>
          <w:smallCaps w:val="0"/>
          <w:lang w:val="es-ES_tradnl"/>
        </w:rPr>
        <w:t xml:space="preserve">, </w:t>
      </w:r>
      <w:r w:rsidR="00C4222B">
        <w:rPr>
          <w:rFonts w:ascii="Garamond" w:hAnsi="Garamond" w:cs="Helvetica"/>
          <w:smallCaps w:val="0"/>
          <w:lang w:val="es-ES_tradnl"/>
        </w:rPr>
        <w:t xml:space="preserve">lo que es </w:t>
      </w:r>
      <w:r w:rsidR="00271ECD" w:rsidRPr="00442E66">
        <w:rPr>
          <w:rFonts w:ascii="Garamond" w:hAnsi="Garamond" w:cs="Helvetica"/>
          <w:smallCaps w:val="0"/>
          <w:lang w:val="es-ES_tradnl"/>
        </w:rPr>
        <w:t xml:space="preserve">prácticamente general en las personas cultas de ahora. Hay que ver que desde el punto de vista literario, saber italiano (sobre todo para quien no supiera </w:t>
      </w:r>
      <w:r w:rsidR="0015246D" w:rsidRPr="00442E66">
        <w:rPr>
          <w:rFonts w:ascii="Garamond" w:hAnsi="Garamond" w:cs="Helvetica"/>
          <w:smallCaps w:val="0"/>
          <w:lang w:val="es-ES_tradnl"/>
        </w:rPr>
        <w:t xml:space="preserve">muy bien </w:t>
      </w:r>
      <w:r w:rsidR="00271ECD" w:rsidRPr="00442E66">
        <w:rPr>
          <w:rFonts w:ascii="Garamond" w:hAnsi="Garamond" w:cs="Helvetica"/>
          <w:smallCaps w:val="0"/>
          <w:lang w:val="es-ES_tradnl"/>
        </w:rPr>
        <w:t xml:space="preserve">latín) era algo casi tan indispensable como hoy saber inglés. </w:t>
      </w:r>
      <w:r w:rsidR="0015246D" w:rsidRPr="00442E66">
        <w:rPr>
          <w:rFonts w:ascii="Garamond" w:hAnsi="Garamond" w:cs="Helvetica"/>
          <w:smallCaps w:val="0"/>
          <w:lang w:val="es-ES_tradnl"/>
        </w:rPr>
        <w:t xml:space="preserve">De que leer el italiano era entonces </w:t>
      </w:r>
      <w:r w:rsidR="00271ECD" w:rsidRPr="00442E66">
        <w:rPr>
          <w:rFonts w:ascii="Garamond" w:hAnsi="Garamond" w:cs="Helvetica"/>
          <w:smallCaps w:val="0"/>
          <w:lang w:val="es-ES_tradnl"/>
        </w:rPr>
        <w:t>indispensable y fácil hay que deducir que era muy común, casi general. De ahí qu</w:t>
      </w:r>
      <w:r w:rsidR="0015246D" w:rsidRPr="00442E66">
        <w:rPr>
          <w:rFonts w:ascii="Garamond" w:hAnsi="Garamond" w:cs="Helvetica"/>
          <w:smallCaps w:val="0"/>
          <w:lang w:val="es-ES_tradnl"/>
        </w:rPr>
        <w:t xml:space="preserve">e no podamos eximirnos de leer los textos teóricos </w:t>
      </w:r>
      <w:r w:rsidR="00271ECD" w:rsidRPr="00442E66">
        <w:rPr>
          <w:rFonts w:ascii="Garamond" w:hAnsi="Garamond" w:cs="Helvetica"/>
          <w:smallCaps w:val="0"/>
          <w:lang w:val="es-ES_tradnl"/>
        </w:rPr>
        <w:t>en materia poética y retórica que podían hallarse en latín o en italiano</w:t>
      </w:r>
      <w:r w:rsidR="0015246D" w:rsidRPr="00442E66">
        <w:rPr>
          <w:rFonts w:ascii="Garamond" w:hAnsi="Garamond" w:cs="Helvetica"/>
          <w:smallCaps w:val="0"/>
          <w:lang w:val="es-ES_tradnl"/>
        </w:rPr>
        <w:t>, incomparablemente más diversos, copiosos</w:t>
      </w:r>
      <w:r w:rsidR="00442E66">
        <w:rPr>
          <w:rFonts w:ascii="Garamond" w:hAnsi="Garamond" w:cs="Helvetica"/>
          <w:smallCaps w:val="0"/>
          <w:lang w:val="es-ES_tradnl"/>
        </w:rPr>
        <w:t xml:space="preserve"> y sutiles</w:t>
      </w:r>
      <w:r w:rsidR="0015246D" w:rsidRPr="00442E66">
        <w:rPr>
          <w:rFonts w:ascii="Garamond" w:hAnsi="Garamond" w:cs="Helvetica"/>
          <w:smallCaps w:val="0"/>
          <w:lang w:val="es-ES_tradnl"/>
        </w:rPr>
        <w:t xml:space="preserve"> que los que se hallan en castellano, y, lo que es más importante, muchísimo más utilizados por los comentaristas y críticos coetáneos de la poesía española</w:t>
      </w:r>
      <w:r w:rsidR="00271ECD" w:rsidRPr="00442E66">
        <w:rPr>
          <w:rFonts w:ascii="Garamond" w:hAnsi="Garamond" w:cs="Helvetica"/>
          <w:smallCaps w:val="0"/>
          <w:lang w:val="es-ES_tradnl"/>
        </w:rPr>
        <w:t>.</w:t>
      </w:r>
    </w:p>
    <w:p w14:paraId="1E1E7D5A" w14:textId="77777777" w:rsidR="00FC277E" w:rsidRPr="00442E66" w:rsidRDefault="00271ECD" w:rsidP="009F2191">
      <w:pPr>
        <w:ind w:firstLine="567"/>
        <w:rPr>
          <w:rFonts w:ascii="Garamond" w:hAnsi="Garamond" w:cs="Helvetica"/>
          <w:smallCaps w:val="0"/>
          <w:lang w:val="es-ES_tradnl"/>
        </w:rPr>
      </w:pPr>
      <w:r w:rsidRPr="00442E66">
        <w:rPr>
          <w:rFonts w:ascii="Garamond" w:hAnsi="Garamond" w:cs="Helvetica"/>
          <w:smallCaps w:val="0"/>
          <w:lang w:val="es-ES_tradnl"/>
        </w:rPr>
        <w:t xml:space="preserve">Pero he empezado por las prácticas, </w:t>
      </w:r>
      <w:r w:rsidR="0070784B" w:rsidRPr="00442E66">
        <w:rPr>
          <w:rFonts w:ascii="Garamond" w:hAnsi="Garamond" w:cs="Helvetica"/>
          <w:smallCaps w:val="0"/>
          <w:lang w:val="es-ES_tradnl"/>
        </w:rPr>
        <w:t>porque</w:t>
      </w:r>
      <w:r w:rsidR="00FC277E" w:rsidRPr="00442E66">
        <w:rPr>
          <w:rFonts w:ascii="Garamond" w:hAnsi="Garamond" w:cs="Helvetica"/>
          <w:smallCaps w:val="0"/>
          <w:lang w:val="es-ES_tradnl"/>
        </w:rPr>
        <w:t xml:space="preserve"> son lo primero en importancia y en interés</w:t>
      </w:r>
      <w:r w:rsidR="0070784B" w:rsidRPr="00442E66">
        <w:rPr>
          <w:rFonts w:ascii="Garamond" w:hAnsi="Garamond" w:cs="Helvetica"/>
          <w:smallCaps w:val="0"/>
          <w:lang w:val="es-ES_tradnl"/>
        </w:rPr>
        <w:t xml:space="preserve">. Como no quiero alargarme más de lo razonable, no disertaré sobre ellas : diré simplemente algunas : </w:t>
      </w:r>
    </w:p>
    <w:p w14:paraId="12BBA649" w14:textId="77777777" w:rsidR="00FC277E" w:rsidRPr="00442E66" w:rsidRDefault="00FC277E" w:rsidP="009F2191">
      <w:pPr>
        <w:ind w:firstLine="567"/>
        <w:rPr>
          <w:rFonts w:ascii="Garamond" w:hAnsi="Garamond" w:cs="Helvetica"/>
          <w:smallCaps w:val="0"/>
          <w:lang w:val="es-ES_tradnl"/>
        </w:rPr>
      </w:pPr>
      <w:r w:rsidRPr="00442E66">
        <w:rPr>
          <w:rFonts w:ascii="Garamond" w:hAnsi="Garamond" w:cs="Helvetica"/>
          <w:smallCaps w:val="0"/>
          <w:lang w:val="es-ES_tradnl"/>
        </w:rPr>
        <w:t xml:space="preserve">• </w:t>
      </w:r>
      <w:r w:rsidR="00442E66">
        <w:rPr>
          <w:rFonts w:ascii="Garamond" w:hAnsi="Garamond" w:cs="Helvetica"/>
          <w:smallCaps w:val="0"/>
          <w:lang w:val="es-ES_tradnl"/>
        </w:rPr>
        <w:t xml:space="preserve">Entre lo que podemos llamar prácticas está </w:t>
      </w:r>
      <w:r w:rsidRPr="00442E66">
        <w:rPr>
          <w:rFonts w:ascii="Garamond" w:hAnsi="Garamond" w:cs="Helvetica"/>
          <w:smallCaps w:val="0"/>
          <w:lang w:val="es-ES_tradnl"/>
        </w:rPr>
        <w:t>l</w:t>
      </w:r>
      <w:r w:rsidR="0070784B" w:rsidRPr="00442E66">
        <w:rPr>
          <w:rFonts w:ascii="Garamond" w:hAnsi="Garamond" w:cs="Helvetica"/>
          <w:smallCaps w:val="0"/>
          <w:lang w:val="es-ES_tradnl"/>
        </w:rPr>
        <w:t>a imitación, de los antiguos, de los italianos, de los españoles. El hecho de ir a buscar en un texto anterior una arquitectura general, un principio de composición, un concepto, un patrón sintáctico o retórico, un tropo, una figura, o una combinación de estas cosas. Explorar esta práctica como tal práctica es algo apasionante</w:t>
      </w:r>
      <w:r w:rsidRPr="00442E66">
        <w:rPr>
          <w:rFonts w:ascii="Garamond" w:hAnsi="Garamond" w:cs="Helvetica"/>
          <w:smallCaps w:val="0"/>
          <w:lang w:val="es-ES_tradnl"/>
        </w:rPr>
        <w:t xml:space="preserve"> y necesario si queremos entender no sólo la génesis de los textos sino su significado</w:t>
      </w:r>
      <w:r w:rsidR="0070784B" w:rsidRPr="00442E66">
        <w:rPr>
          <w:rFonts w:ascii="Garamond" w:hAnsi="Garamond" w:cs="Helvetica"/>
          <w:smallCaps w:val="0"/>
          <w:lang w:val="es-ES_tradnl"/>
        </w:rPr>
        <w:t xml:space="preserve">. </w:t>
      </w:r>
    </w:p>
    <w:p w14:paraId="43E70806" w14:textId="64138C98" w:rsidR="002A38CC" w:rsidRPr="00442E66" w:rsidRDefault="00FC277E" w:rsidP="009F2191">
      <w:pPr>
        <w:ind w:firstLine="567"/>
        <w:rPr>
          <w:rFonts w:ascii="Garamond" w:hAnsi="Garamond" w:cs="Helvetica"/>
          <w:smallCaps w:val="0"/>
          <w:lang w:val="es-ES_tradnl"/>
        </w:rPr>
      </w:pPr>
      <w:r w:rsidRPr="00442E66">
        <w:rPr>
          <w:rFonts w:ascii="Garamond" w:hAnsi="Garamond" w:cs="Helvetica"/>
          <w:smallCaps w:val="0"/>
          <w:lang w:val="es-ES_tradnl"/>
        </w:rPr>
        <w:t xml:space="preserve">• Es una práctica </w:t>
      </w:r>
      <w:r w:rsidR="0070784B" w:rsidRPr="00442E66">
        <w:rPr>
          <w:rFonts w:ascii="Garamond" w:hAnsi="Garamond" w:cs="Helvetica"/>
          <w:smallCaps w:val="0"/>
          <w:lang w:val="es-ES_tradnl"/>
        </w:rPr>
        <w:t>el elogio, la celebración con un</w:t>
      </w:r>
      <w:r w:rsidR="002A38CC" w:rsidRPr="00442E66">
        <w:rPr>
          <w:rFonts w:ascii="Garamond" w:hAnsi="Garamond" w:cs="Helvetica"/>
          <w:smallCaps w:val="0"/>
          <w:lang w:val="es-ES_tradnl"/>
        </w:rPr>
        <w:t>a ocasión especial o sin ocasió</w:t>
      </w:r>
      <w:r w:rsidR="0070784B" w:rsidRPr="00442E66">
        <w:rPr>
          <w:rFonts w:ascii="Garamond" w:hAnsi="Garamond" w:cs="Helvetica"/>
          <w:smallCaps w:val="0"/>
          <w:lang w:val="es-ES_tradnl"/>
        </w:rPr>
        <w:t>n especial. O bien la burla, la invectiva</w:t>
      </w:r>
      <w:r w:rsidR="00442E66">
        <w:rPr>
          <w:rFonts w:ascii="Garamond" w:hAnsi="Garamond" w:cs="Helvetica"/>
          <w:smallCaps w:val="0"/>
          <w:lang w:val="es-ES_tradnl"/>
        </w:rPr>
        <w:t>,</w:t>
      </w:r>
      <w:r w:rsidR="0070784B" w:rsidRPr="00442E66">
        <w:rPr>
          <w:rFonts w:ascii="Garamond" w:hAnsi="Garamond" w:cs="Helvetica"/>
          <w:smallCaps w:val="0"/>
          <w:lang w:val="es-ES_tradnl"/>
        </w:rPr>
        <w:t xml:space="preserve"> el ataque. O bien el cultivo de géneros de tipo epistolar, el concebir el texto como dirigido a alguien real, histórico, nombrado, y de hecho utilizarlo, entre otras cosas, pa</w:t>
      </w:r>
      <w:r w:rsidRPr="00442E66">
        <w:rPr>
          <w:rFonts w:ascii="Garamond" w:hAnsi="Garamond" w:cs="Helvetica"/>
          <w:smallCaps w:val="0"/>
          <w:lang w:val="es-ES_tradnl"/>
        </w:rPr>
        <w:t>ra comun</w:t>
      </w:r>
      <w:r w:rsidR="00442E66">
        <w:rPr>
          <w:rFonts w:ascii="Garamond" w:hAnsi="Garamond" w:cs="Helvetica"/>
          <w:smallCaps w:val="0"/>
          <w:lang w:val="es-ES_tradnl"/>
        </w:rPr>
        <w:t xml:space="preserve">icarse con él. O bien el </w:t>
      </w:r>
      <w:r w:rsidR="0070784B" w:rsidRPr="00442E66">
        <w:rPr>
          <w:rFonts w:ascii="Garamond" w:hAnsi="Garamond" w:cs="Helvetica"/>
          <w:smallCaps w:val="0"/>
          <w:lang w:val="es-ES_tradnl"/>
        </w:rPr>
        <w:t>acompañar con un poema cualquier circ</w:t>
      </w:r>
      <w:r w:rsidR="002A38CC" w:rsidRPr="00442E66">
        <w:rPr>
          <w:rFonts w:ascii="Garamond" w:hAnsi="Garamond" w:cs="Helvetica"/>
          <w:smallCaps w:val="0"/>
          <w:lang w:val="es-ES_tradnl"/>
        </w:rPr>
        <w:t>unstancia de la vida cotidiana, el envío de un regalo, una visita de cortesía, un espectáculo o fiesta compartidos (</w:t>
      </w:r>
      <w:r w:rsidR="00C4222B">
        <w:rPr>
          <w:rFonts w:ascii="Garamond" w:hAnsi="Garamond" w:cs="Helvetica"/>
          <w:smallCaps w:val="0"/>
          <w:lang w:val="es-ES_tradnl"/>
        </w:rPr>
        <w:t>es todo el terreno del epigrama</w:t>
      </w:r>
      <w:r w:rsidR="002A38CC" w:rsidRPr="00442E66">
        <w:rPr>
          <w:rFonts w:ascii="Garamond" w:hAnsi="Garamond" w:cs="Helvetica"/>
          <w:smallCaps w:val="0"/>
          <w:lang w:val="es-ES_tradnl"/>
        </w:rPr>
        <w:t>).</w:t>
      </w:r>
    </w:p>
    <w:p w14:paraId="112BAF4A" w14:textId="77777777" w:rsidR="00065545" w:rsidRPr="00442E66" w:rsidRDefault="00F31825" w:rsidP="009F2191">
      <w:pPr>
        <w:ind w:firstLine="567"/>
        <w:rPr>
          <w:rFonts w:ascii="Garamond" w:hAnsi="Garamond" w:cs="Helvetica"/>
          <w:smallCaps w:val="0"/>
          <w:lang w:val="es-ES_tradnl"/>
        </w:rPr>
      </w:pPr>
      <w:r w:rsidRPr="00442E66">
        <w:rPr>
          <w:rFonts w:ascii="Garamond" w:hAnsi="Garamond" w:cs="Helvetica"/>
          <w:smallCaps w:val="0"/>
          <w:lang w:val="es-ES_tradnl"/>
        </w:rPr>
        <w:t>Otra manera de superar los límites de las doctrinas es irse a los enfrentamientos, es decir a las situaciones en que varios bandos se oponen en torno a un poeta o a un grupo de poetas, y de hecho a un modo de entender la poesía. También son menos numerosos y variados lo</w:t>
      </w:r>
      <w:r w:rsidR="00FC277E" w:rsidRPr="00442E66">
        <w:rPr>
          <w:rFonts w:ascii="Garamond" w:hAnsi="Garamond" w:cs="Helvetica"/>
          <w:smallCaps w:val="0"/>
          <w:lang w:val="es-ES_tradnl"/>
        </w:rPr>
        <w:t>s episodios</w:t>
      </w:r>
      <w:r w:rsidRPr="00442E66">
        <w:rPr>
          <w:rFonts w:ascii="Garamond" w:hAnsi="Garamond" w:cs="Helvetica"/>
          <w:smallCaps w:val="0"/>
          <w:lang w:val="es-ES_tradnl"/>
        </w:rPr>
        <w:t xml:space="preserve"> polémicos inducidos por estos enfrentamientos en España que en Italia o en Francia. Sin embargo su interés es grande y todavía son mal conocidos. De ahí la empresa en que nos hemos embarcado de una edición y estudio de la polémica gongorina.  Esta polémica es interesante por motivos externos evidentes : por el número y la calidad de los implicados, por la energía que en ella se vierte, por el encono, por la diversidad por la duración. Se trata de textos, para simplificar, que se proponen atacar, defender, celebrar, explicar y comentar a Góngora. Dada la intensidad del disenso entre atacantes y defensores,  y también la complejidad de las razones, </w:t>
      </w:r>
      <w:r w:rsidR="00FC277E" w:rsidRPr="00442E66">
        <w:rPr>
          <w:rFonts w:ascii="Garamond" w:hAnsi="Garamond" w:cs="Helvetica"/>
          <w:smallCaps w:val="0"/>
          <w:lang w:val="es-ES_tradnl"/>
        </w:rPr>
        <w:t>en estos discursos</w:t>
      </w:r>
      <w:r w:rsidR="00442E66">
        <w:rPr>
          <w:rFonts w:ascii="Garamond" w:hAnsi="Garamond" w:cs="Helvetica"/>
          <w:smallCaps w:val="0"/>
          <w:lang w:val="es-ES_tradnl"/>
        </w:rPr>
        <w:t xml:space="preserve"> se </w:t>
      </w:r>
      <w:r w:rsidRPr="00442E66">
        <w:rPr>
          <w:rFonts w:ascii="Garamond" w:hAnsi="Garamond" w:cs="Helvetica"/>
          <w:smallCaps w:val="0"/>
          <w:lang w:val="es-ES_tradnl"/>
        </w:rPr>
        <w:t xml:space="preserve">ventilan muchísimas cuestiones que tienen </w:t>
      </w:r>
      <w:r w:rsidR="00065545" w:rsidRPr="00442E66">
        <w:rPr>
          <w:rFonts w:ascii="Garamond" w:hAnsi="Garamond" w:cs="Helvetica"/>
          <w:smallCaps w:val="0"/>
          <w:lang w:val="es-ES_tradnl"/>
        </w:rPr>
        <w:t xml:space="preserve">que ver con los valores, los criterios de la poesía, el modo de leerla, de usarla, de disfrutar de ella. </w:t>
      </w:r>
    </w:p>
    <w:p w14:paraId="53F06CF1" w14:textId="5D057DE1" w:rsidR="00F31825" w:rsidRPr="00442E66" w:rsidRDefault="00FC277E" w:rsidP="009F2191">
      <w:pPr>
        <w:ind w:firstLine="567"/>
        <w:rPr>
          <w:rFonts w:ascii="Monaco" w:hAnsi="Monaco" w:cs="Monaco"/>
          <w:smallCaps w:val="0"/>
          <w:lang w:val="es-ES_tradnl"/>
        </w:rPr>
      </w:pPr>
      <w:r w:rsidRPr="00442E66">
        <w:rPr>
          <w:rFonts w:ascii="Garamond" w:hAnsi="Garamond" w:cs="Helvetica"/>
          <w:smallCaps w:val="0"/>
          <w:lang w:val="es-ES_tradnl"/>
        </w:rPr>
        <w:t xml:space="preserve">La edición digital que estamos elaborados </w:t>
      </w:r>
      <w:r w:rsidR="00065545" w:rsidRPr="00442E66">
        <w:rPr>
          <w:rFonts w:ascii="Garamond" w:hAnsi="Garamond" w:cs="Helvetica"/>
          <w:smallCaps w:val="0"/>
          <w:lang w:val="es-ES_tradnl"/>
        </w:rPr>
        <w:t>permitirá lecturas transversales, profundizar en conceptos, entender la dinámica, las razones confesadas o no de la polémica</w:t>
      </w:r>
      <w:r w:rsidR="0058774B" w:rsidRPr="00442E66">
        <w:rPr>
          <w:rFonts w:ascii="Garamond" w:hAnsi="Garamond" w:cs="Helvetica"/>
          <w:smallCaps w:val="0"/>
          <w:lang w:val="es-ES_tradnl"/>
        </w:rPr>
        <w:t>. Hemos bautizado al grupo de investigación Pólemos o Góngora-Pólemos</w:t>
      </w:r>
      <w:r w:rsidR="00065545" w:rsidRPr="00442E66">
        <w:rPr>
          <w:rFonts w:ascii="Garamond" w:hAnsi="Garamond" w:cs="Helvetica"/>
          <w:smallCaps w:val="0"/>
          <w:lang w:val="es-ES_tradnl"/>
        </w:rPr>
        <w:t xml:space="preserve">. </w:t>
      </w:r>
    </w:p>
    <w:p w14:paraId="49904932" w14:textId="77777777" w:rsidR="008A15F6" w:rsidRPr="00442E66" w:rsidRDefault="008A15F6">
      <w:pPr>
        <w:rPr>
          <w:rFonts w:ascii="Garamond" w:hAnsi="Garamond" w:cstheme="minorBidi"/>
          <w:smallCaps w:val="0"/>
          <w:lang w:val="es-ES_tradnl"/>
        </w:rPr>
      </w:pPr>
    </w:p>
    <w:sectPr w:rsidR="008A15F6" w:rsidRPr="00442E66" w:rsidSect="008279A6">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F065B" w14:textId="77777777" w:rsidR="00880DFE" w:rsidRDefault="00880DFE">
      <w:pPr>
        <w:spacing w:line="240" w:lineRule="auto"/>
      </w:pPr>
      <w:r>
        <w:separator/>
      </w:r>
    </w:p>
  </w:endnote>
  <w:endnote w:type="continuationSeparator" w:id="0">
    <w:p w14:paraId="6B71D13B" w14:textId="77777777" w:rsidR="00880DFE" w:rsidRDefault="00880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3AFF" w14:textId="77777777" w:rsidR="00880DFE" w:rsidRDefault="00880DFE" w:rsidP="009C40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543761" w14:textId="77777777" w:rsidR="00880DFE" w:rsidRDefault="00880DFE" w:rsidP="009C40C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D7FA" w14:textId="77777777" w:rsidR="00880DFE" w:rsidRDefault="00880DFE" w:rsidP="009C40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23539">
      <w:rPr>
        <w:rStyle w:val="Numrodepage"/>
        <w:noProof/>
      </w:rPr>
      <w:t>1</w:t>
    </w:r>
    <w:r>
      <w:rPr>
        <w:rStyle w:val="Numrodepage"/>
      </w:rPr>
      <w:fldChar w:fldCharType="end"/>
    </w:r>
  </w:p>
  <w:p w14:paraId="020A5436" w14:textId="77777777" w:rsidR="00880DFE" w:rsidRDefault="00880DFE" w:rsidP="009C40C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4CF5E" w14:textId="77777777" w:rsidR="00880DFE" w:rsidRDefault="00880DFE">
      <w:pPr>
        <w:spacing w:line="240" w:lineRule="auto"/>
      </w:pPr>
      <w:r>
        <w:separator/>
      </w:r>
    </w:p>
  </w:footnote>
  <w:footnote w:type="continuationSeparator" w:id="0">
    <w:p w14:paraId="394F878F" w14:textId="77777777" w:rsidR="00880DFE" w:rsidRDefault="00880D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A6"/>
    <w:rsid w:val="00043361"/>
    <w:rsid w:val="00065545"/>
    <w:rsid w:val="00074BCD"/>
    <w:rsid w:val="00085963"/>
    <w:rsid w:val="000C0A85"/>
    <w:rsid w:val="00123297"/>
    <w:rsid w:val="0015246D"/>
    <w:rsid w:val="001B073B"/>
    <w:rsid w:val="00271ECD"/>
    <w:rsid w:val="002A38CC"/>
    <w:rsid w:val="00302B62"/>
    <w:rsid w:val="00393524"/>
    <w:rsid w:val="003C7DE0"/>
    <w:rsid w:val="003F4AF1"/>
    <w:rsid w:val="00442E66"/>
    <w:rsid w:val="0058774B"/>
    <w:rsid w:val="005A3005"/>
    <w:rsid w:val="005D75AC"/>
    <w:rsid w:val="0060321F"/>
    <w:rsid w:val="0062461F"/>
    <w:rsid w:val="00636310"/>
    <w:rsid w:val="006910CB"/>
    <w:rsid w:val="006D6874"/>
    <w:rsid w:val="006F2279"/>
    <w:rsid w:val="0070784B"/>
    <w:rsid w:val="00743B60"/>
    <w:rsid w:val="007757EE"/>
    <w:rsid w:val="00793761"/>
    <w:rsid w:val="008279A6"/>
    <w:rsid w:val="00880DFE"/>
    <w:rsid w:val="008A15F6"/>
    <w:rsid w:val="0091280D"/>
    <w:rsid w:val="00993A40"/>
    <w:rsid w:val="009C40CE"/>
    <w:rsid w:val="009D6ECF"/>
    <w:rsid w:val="009F2191"/>
    <w:rsid w:val="00A332B1"/>
    <w:rsid w:val="00AB769A"/>
    <w:rsid w:val="00B34090"/>
    <w:rsid w:val="00B81D79"/>
    <w:rsid w:val="00BB43D5"/>
    <w:rsid w:val="00BB712F"/>
    <w:rsid w:val="00C4222B"/>
    <w:rsid w:val="00CF0B6A"/>
    <w:rsid w:val="00CF6740"/>
    <w:rsid w:val="00D9320D"/>
    <w:rsid w:val="00DE4CB0"/>
    <w:rsid w:val="00E22692"/>
    <w:rsid w:val="00E23539"/>
    <w:rsid w:val="00EC451D"/>
    <w:rsid w:val="00F23A15"/>
    <w:rsid w:val="00F31825"/>
    <w:rsid w:val="00FB70FB"/>
    <w:rsid w:val="00FC277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692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D3"/>
    <w:pPr>
      <w:spacing w:line="276" w:lineRule="auto"/>
      <w:jc w:val="both"/>
    </w:pPr>
    <w:rPr>
      <w:rFonts w:ascii="Times New Roman" w:hAnsi="Times New Roman" w:cs="Times New Roman"/>
      <w:smallCap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6D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6D6D"/>
    <w:rPr>
      <w:rFonts w:ascii="Lucida Grande" w:hAnsi="Lucida Grande" w:cs="Lucida Grande"/>
      <w:sz w:val="18"/>
      <w:szCs w:val="18"/>
    </w:rPr>
  </w:style>
  <w:style w:type="paragraph" w:customStyle="1" w:styleId="Style2">
    <w:name w:val="Style2"/>
    <w:basedOn w:val="Commentaire"/>
    <w:autoRedefine/>
    <w:qFormat/>
    <w:rsid w:val="00DC2DD3"/>
    <w:pPr>
      <w:spacing w:line="360" w:lineRule="auto"/>
    </w:pPr>
    <w:rPr>
      <w:smallCaps w:val="0"/>
      <w:sz w:val="22"/>
      <w:szCs w:val="22"/>
    </w:rPr>
  </w:style>
  <w:style w:type="paragraph" w:styleId="Commentaire">
    <w:name w:val="annotation text"/>
    <w:basedOn w:val="Normal"/>
    <w:link w:val="CommentaireCar"/>
    <w:uiPriority w:val="99"/>
    <w:semiHidden/>
    <w:unhideWhenUsed/>
    <w:rsid w:val="00DC2DD3"/>
    <w:pPr>
      <w:spacing w:line="240" w:lineRule="auto"/>
    </w:pPr>
  </w:style>
  <w:style w:type="character" w:customStyle="1" w:styleId="CommentaireCar">
    <w:name w:val="Commentaire Car"/>
    <w:basedOn w:val="Policepardfaut"/>
    <w:link w:val="Commentaire"/>
    <w:uiPriority w:val="99"/>
    <w:semiHidden/>
    <w:rsid w:val="00DC2DD3"/>
    <w:rPr>
      <w:rFonts w:ascii="Times New Roman" w:hAnsi="Times New Roman" w:cs="Times New Roman"/>
      <w:smallCaps/>
      <w:sz w:val="24"/>
      <w:szCs w:val="24"/>
      <w:lang w:val="es-ES"/>
    </w:rPr>
  </w:style>
  <w:style w:type="paragraph" w:customStyle="1" w:styleId="Style4">
    <w:name w:val="Style4"/>
    <w:basedOn w:val="Normal"/>
    <w:next w:val="Style2"/>
    <w:autoRedefine/>
    <w:qFormat/>
    <w:rsid w:val="00DC2DD3"/>
    <w:pPr>
      <w:spacing w:line="360" w:lineRule="auto"/>
    </w:pPr>
    <w:rPr>
      <w:smallCaps w:val="0"/>
      <w:sz w:val="22"/>
      <w:szCs w:val="22"/>
    </w:rPr>
  </w:style>
  <w:style w:type="paragraph" w:styleId="Pieddepage">
    <w:name w:val="footer"/>
    <w:basedOn w:val="Normal"/>
    <w:link w:val="PieddepageCar"/>
    <w:uiPriority w:val="99"/>
    <w:unhideWhenUsed/>
    <w:rsid w:val="009C40CE"/>
    <w:pPr>
      <w:tabs>
        <w:tab w:val="center" w:pos="4536"/>
        <w:tab w:val="right" w:pos="9072"/>
      </w:tabs>
      <w:spacing w:line="240" w:lineRule="auto"/>
    </w:pPr>
  </w:style>
  <w:style w:type="character" w:customStyle="1" w:styleId="PieddepageCar">
    <w:name w:val="Pied de page Car"/>
    <w:basedOn w:val="Policepardfaut"/>
    <w:link w:val="Pieddepage"/>
    <w:uiPriority w:val="99"/>
    <w:rsid w:val="009C40CE"/>
    <w:rPr>
      <w:rFonts w:ascii="Times New Roman" w:hAnsi="Times New Roman" w:cs="Times New Roman"/>
      <w:smallCaps/>
      <w:sz w:val="24"/>
      <w:szCs w:val="24"/>
    </w:rPr>
  </w:style>
  <w:style w:type="character" w:styleId="Numrodepage">
    <w:name w:val="page number"/>
    <w:basedOn w:val="Policepardfaut"/>
    <w:uiPriority w:val="99"/>
    <w:semiHidden/>
    <w:unhideWhenUsed/>
    <w:rsid w:val="009C40CE"/>
  </w:style>
  <w:style w:type="paragraph" w:customStyle="1" w:styleId="En-tt">
    <w:name w:val="En-t_t"/>
    <w:basedOn w:val="Normal"/>
    <w:rsid w:val="00BB43D5"/>
    <w:pPr>
      <w:tabs>
        <w:tab w:val="center" w:pos="4536"/>
        <w:tab w:val="right" w:pos="9072"/>
      </w:tabs>
      <w:spacing w:line="240" w:lineRule="auto"/>
      <w:jc w:val="left"/>
    </w:pPr>
    <w:rPr>
      <w:rFonts w:eastAsia="Times New Roman"/>
      <w:smallCaps w:val="0"/>
      <w:sz w:val="20"/>
      <w:szCs w:val="20"/>
      <w:lang w:eastAsia="fr-FR" w:bidi="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D3"/>
    <w:pPr>
      <w:spacing w:line="276" w:lineRule="auto"/>
      <w:jc w:val="both"/>
    </w:pPr>
    <w:rPr>
      <w:rFonts w:ascii="Times New Roman" w:hAnsi="Times New Roman" w:cs="Times New Roman"/>
      <w:smallCap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6D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6D6D"/>
    <w:rPr>
      <w:rFonts w:ascii="Lucida Grande" w:hAnsi="Lucida Grande" w:cs="Lucida Grande"/>
      <w:sz w:val="18"/>
      <w:szCs w:val="18"/>
    </w:rPr>
  </w:style>
  <w:style w:type="paragraph" w:customStyle="1" w:styleId="Style2">
    <w:name w:val="Style2"/>
    <w:basedOn w:val="Commentaire"/>
    <w:autoRedefine/>
    <w:qFormat/>
    <w:rsid w:val="00DC2DD3"/>
    <w:pPr>
      <w:spacing w:line="360" w:lineRule="auto"/>
    </w:pPr>
    <w:rPr>
      <w:smallCaps w:val="0"/>
      <w:sz w:val="22"/>
      <w:szCs w:val="22"/>
    </w:rPr>
  </w:style>
  <w:style w:type="paragraph" w:styleId="Commentaire">
    <w:name w:val="annotation text"/>
    <w:basedOn w:val="Normal"/>
    <w:link w:val="CommentaireCar"/>
    <w:uiPriority w:val="99"/>
    <w:semiHidden/>
    <w:unhideWhenUsed/>
    <w:rsid w:val="00DC2DD3"/>
    <w:pPr>
      <w:spacing w:line="240" w:lineRule="auto"/>
    </w:pPr>
  </w:style>
  <w:style w:type="character" w:customStyle="1" w:styleId="CommentaireCar">
    <w:name w:val="Commentaire Car"/>
    <w:basedOn w:val="Policepardfaut"/>
    <w:link w:val="Commentaire"/>
    <w:uiPriority w:val="99"/>
    <w:semiHidden/>
    <w:rsid w:val="00DC2DD3"/>
    <w:rPr>
      <w:rFonts w:ascii="Times New Roman" w:hAnsi="Times New Roman" w:cs="Times New Roman"/>
      <w:smallCaps/>
      <w:sz w:val="24"/>
      <w:szCs w:val="24"/>
      <w:lang w:val="es-ES"/>
    </w:rPr>
  </w:style>
  <w:style w:type="paragraph" w:customStyle="1" w:styleId="Style4">
    <w:name w:val="Style4"/>
    <w:basedOn w:val="Normal"/>
    <w:next w:val="Style2"/>
    <w:autoRedefine/>
    <w:qFormat/>
    <w:rsid w:val="00DC2DD3"/>
    <w:pPr>
      <w:spacing w:line="360" w:lineRule="auto"/>
    </w:pPr>
    <w:rPr>
      <w:smallCaps w:val="0"/>
      <w:sz w:val="22"/>
      <w:szCs w:val="22"/>
    </w:rPr>
  </w:style>
  <w:style w:type="paragraph" w:styleId="Pieddepage">
    <w:name w:val="footer"/>
    <w:basedOn w:val="Normal"/>
    <w:link w:val="PieddepageCar"/>
    <w:uiPriority w:val="99"/>
    <w:unhideWhenUsed/>
    <w:rsid w:val="009C40CE"/>
    <w:pPr>
      <w:tabs>
        <w:tab w:val="center" w:pos="4536"/>
        <w:tab w:val="right" w:pos="9072"/>
      </w:tabs>
      <w:spacing w:line="240" w:lineRule="auto"/>
    </w:pPr>
  </w:style>
  <w:style w:type="character" w:customStyle="1" w:styleId="PieddepageCar">
    <w:name w:val="Pied de page Car"/>
    <w:basedOn w:val="Policepardfaut"/>
    <w:link w:val="Pieddepage"/>
    <w:uiPriority w:val="99"/>
    <w:rsid w:val="009C40CE"/>
    <w:rPr>
      <w:rFonts w:ascii="Times New Roman" w:hAnsi="Times New Roman" w:cs="Times New Roman"/>
      <w:smallCaps/>
      <w:sz w:val="24"/>
      <w:szCs w:val="24"/>
    </w:rPr>
  </w:style>
  <w:style w:type="character" w:styleId="Numrodepage">
    <w:name w:val="page number"/>
    <w:basedOn w:val="Policepardfaut"/>
    <w:uiPriority w:val="99"/>
    <w:semiHidden/>
    <w:unhideWhenUsed/>
    <w:rsid w:val="009C40CE"/>
  </w:style>
  <w:style w:type="paragraph" w:customStyle="1" w:styleId="En-tt">
    <w:name w:val="En-t_t"/>
    <w:basedOn w:val="Normal"/>
    <w:rsid w:val="00BB43D5"/>
    <w:pPr>
      <w:tabs>
        <w:tab w:val="center" w:pos="4536"/>
        <w:tab w:val="right" w:pos="9072"/>
      </w:tabs>
      <w:spacing w:line="240" w:lineRule="auto"/>
      <w:jc w:val="left"/>
    </w:pPr>
    <w:rPr>
      <w:rFonts w:eastAsia="Times New Roman"/>
      <w:smallCaps w:val="0"/>
      <w:sz w:val="20"/>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4429</Words>
  <Characters>24365</Characters>
  <Application>Microsoft Macintosh Word</Application>
  <DocSecurity>0</DocSecurity>
  <Lines>203</Lines>
  <Paragraphs>57</Paragraphs>
  <ScaleCrop>false</ScaleCrop>
  <Company>Paris-Sorbonne</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Blanco</dc:creator>
  <cp:keywords/>
  <cp:lastModifiedBy>Mercedes Blanco</cp:lastModifiedBy>
  <cp:revision>4</cp:revision>
  <dcterms:created xsi:type="dcterms:W3CDTF">2016-01-29T10:29:00Z</dcterms:created>
  <dcterms:modified xsi:type="dcterms:W3CDTF">2016-01-29T10:58:00Z</dcterms:modified>
</cp:coreProperties>
</file>